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56"/>
        <w:gridCol w:w="6203"/>
        <w:gridCol w:w="1356"/>
      </w:tblGrid>
      <w:tr w:rsidR="00715C24" w:rsidRPr="0005660E" w:rsidTr="000D1E3F">
        <w:trPr>
          <w:trHeight w:val="1276"/>
        </w:trPr>
        <w:tc>
          <w:tcPr>
            <w:tcW w:w="704" w:type="dxa"/>
          </w:tcPr>
          <w:p w:rsidR="00715C24" w:rsidRPr="0005660E" w:rsidRDefault="00715C24" w:rsidP="000D1E3F">
            <w:pPr>
              <w:jc w:val="right"/>
              <w:rPr>
                <w:rFonts w:eastAsia="ＭＳ 明朝"/>
                <w:lang w:eastAsia="ja-JP"/>
              </w:rPr>
            </w:pPr>
            <w:r>
              <w:rPr>
                <w:rFonts w:eastAsia="ＭＳ 明朝"/>
                <w:noProof/>
                <w:lang w:eastAsia="ja-JP"/>
              </w:rPr>
              <w:drawing>
                <wp:inline distT="0" distB="0" distL="0" distR="0">
                  <wp:extent cx="504825" cy="1000125"/>
                  <wp:effectExtent l="19050" t="0" r="9525" b="0"/>
                  <wp:docPr id="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srcRect/>
                          <a:stretch>
                            <a:fillRect/>
                          </a:stretch>
                        </pic:blipFill>
                        <pic:spPr bwMode="auto">
                          <a:xfrm>
                            <a:off x="0" y="0"/>
                            <a:ext cx="504825" cy="1000125"/>
                          </a:xfrm>
                          <a:prstGeom prst="rect">
                            <a:avLst/>
                          </a:prstGeom>
                          <a:noFill/>
                          <a:ln w="9525">
                            <a:noFill/>
                            <a:miter lim="800000"/>
                            <a:headEnd/>
                            <a:tailEnd/>
                          </a:ln>
                        </pic:spPr>
                      </pic:pic>
                    </a:graphicData>
                  </a:graphic>
                </wp:inline>
              </w:drawing>
            </w:r>
          </w:p>
        </w:tc>
        <w:tc>
          <w:tcPr>
            <w:tcW w:w="7093" w:type="dxa"/>
          </w:tcPr>
          <w:p w:rsidR="00715C24" w:rsidRDefault="00715C24" w:rsidP="000D1E3F">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715C24" w:rsidRDefault="00715C24" w:rsidP="000D1E3F">
            <w:pPr>
              <w:jc w:val="center"/>
              <w:rPr>
                <w:b/>
                <w:smallCaps/>
                <w:sz w:val="30"/>
              </w:rPr>
            </w:pPr>
            <w:r>
              <w:rPr>
                <w:rFonts w:hint="eastAsia"/>
                <w:b/>
                <w:position w:val="6"/>
                <w:sz w:val="30"/>
              </w:rPr>
              <w:t>REGION 3</w:t>
            </w:r>
          </w:p>
          <w:p w:rsidR="00715C24" w:rsidRPr="009C09CD" w:rsidRDefault="00715C24" w:rsidP="000D1E3F">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715C24" w:rsidRPr="0005660E" w:rsidRDefault="00715C24" w:rsidP="000D1E3F">
            <w:pPr>
              <w:jc w:val="right"/>
              <w:rPr>
                <w:rFonts w:eastAsia="ＭＳ 明朝"/>
                <w:lang w:eastAsia="ja-JP"/>
              </w:rPr>
            </w:pPr>
            <w:r>
              <w:rPr>
                <w:rFonts w:eastAsia="ＭＳ 明朝"/>
                <w:noProof/>
                <w:lang w:eastAsia="ja-JP"/>
              </w:rPr>
              <w:drawing>
                <wp:inline distT="0" distB="0" distL="0" distR="0">
                  <wp:extent cx="695325" cy="1085850"/>
                  <wp:effectExtent l="19050" t="0" r="9525" b="0"/>
                  <wp:docPr id="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cstate="print"/>
                          <a:srcRect/>
                          <a:stretch>
                            <a:fillRect/>
                          </a:stretch>
                        </pic:blipFill>
                        <pic:spPr bwMode="auto">
                          <a:xfrm>
                            <a:off x="0" y="0"/>
                            <a:ext cx="695325" cy="1085850"/>
                          </a:xfrm>
                          <a:prstGeom prst="rect">
                            <a:avLst/>
                          </a:prstGeom>
                          <a:noFill/>
                          <a:ln w="9525">
                            <a:noFill/>
                            <a:miter lim="800000"/>
                            <a:headEnd/>
                            <a:tailEnd/>
                          </a:ln>
                        </pic:spPr>
                      </pic:pic>
                    </a:graphicData>
                  </a:graphic>
                </wp:inline>
              </w:drawing>
            </w:r>
          </w:p>
        </w:tc>
      </w:tr>
    </w:tbl>
    <w:p w:rsidR="00715C24" w:rsidRDefault="00715C24" w:rsidP="00715C24">
      <w:pPr>
        <w:pStyle w:val="Head"/>
        <w:pBdr>
          <w:bottom w:val="single" w:sz="12" w:space="1" w:color="auto"/>
        </w:pBdr>
        <w:tabs>
          <w:tab w:val="clear" w:pos="6663"/>
          <w:tab w:val="right" w:pos="8647"/>
        </w:tabs>
        <w:ind w:leftChars="50" w:left="120" w:rightChars="-70" w:right="-168"/>
        <w:rPr>
          <w:sz w:val="21"/>
          <w:lang w:val="en-US"/>
        </w:rPr>
      </w:pPr>
      <w:r>
        <w:rPr>
          <w:sz w:val="21"/>
          <w:lang w:val="en-US"/>
        </w:rPr>
        <w:t>10</w:t>
      </w:r>
      <w:r>
        <w:rPr>
          <w:rFonts w:hint="eastAsia"/>
          <w:sz w:val="21"/>
          <w:lang w:val="en-US"/>
        </w:rPr>
        <w:t xml:space="preserve">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715C24" w:rsidRDefault="00715C24" w:rsidP="00715C24">
      <w:pPr>
        <w:pStyle w:val="Data"/>
        <w:rPr>
          <w:sz w:val="20"/>
          <w:lang w:val="en-US"/>
        </w:rPr>
      </w:pPr>
    </w:p>
    <w:p w:rsidR="00715C24" w:rsidRDefault="00715C24" w:rsidP="00715C24">
      <w:pPr>
        <w:pStyle w:val="Head"/>
        <w:tabs>
          <w:tab w:val="clear" w:pos="6663"/>
        </w:tabs>
        <w:wordWrap w:val="0"/>
        <w:ind w:rightChars="-70" w:right="-168"/>
        <w:jc w:val="right"/>
        <w:rPr>
          <w:lang w:val="en-US"/>
        </w:rPr>
      </w:pPr>
      <w:r>
        <w:rPr>
          <w:b/>
          <w:lang w:val="en-US"/>
        </w:rPr>
        <w:t xml:space="preserve">Document </w:t>
      </w:r>
      <w:r w:rsidR="009E11FA">
        <w:rPr>
          <w:b/>
          <w:lang w:val="en-US"/>
        </w:rPr>
        <w:t xml:space="preserve"> </w:t>
      </w:r>
      <w:r>
        <w:rPr>
          <w:rFonts w:hint="eastAsia"/>
          <w:b/>
          <w:lang w:val="en-US"/>
        </w:rPr>
        <w:t xml:space="preserve">No. </w:t>
      </w:r>
      <w:r w:rsidR="009E11FA">
        <w:rPr>
          <w:b/>
          <w:lang w:val="en-US"/>
        </w:rPr>
        <w:t>XX</w:t>
      </w:r>
      <w:r>
        <w:rPr>
          <w:rFonts w:hint="eastAsia"/>
          <w:b/>
          <w:lang w:val="en-US"/>
        </w:rPr>
        <w:t>/XV</w:t>
      </w:r>
      <w:r>
        <w:rPr>
          <w:b/>
          <w:lang w:val="en-US"/>
        </w:rPr>
        <w:t>II</w:t>
      </w:r>
      <w:r>
        <w:rPr>
          <w:rFonts w:hint="eastAsia"/>
          <w:b/>
          <w:lang w:val="en-US"/>
        </w:rPr>
        <w:t>/00</w:t>
      </w:r>
      <w:r w:rsidR="00781B5E">
        <w:rPr>
          <w:rFonts w:hint="eastAsia"/>
          <w:b/>
          <w:lang w:val="en-US"/>
        </w:rPr>
        <w:t>8</w:t>
      </w:r>
    </w:p>
    <w:p w:rsidR="00715C24" w:rsidRPr="00D7187E" w:rsidRDefault="00715C24" w:rsidP="00715C24">
      <w:pPr>
        <w:pStyle w:val="Head"/>
        <w:tabs>
          <w:tab w:val="clear" w:pos="6663"/>
        </w:tabs>
        <w:wordWrap w:val="0"/>
        <w:ind w:rightChars="-70" w:right="-168"/>
        <w:jc w:val="right"/>
        <w:rPr>
          <w:b/>
          <w:lang w:val="en-US"/>
        </w:rPr>
      </w:pPr>
      <w:r w:rsidRPr="00D7187E">
        <w:rPr>
          <w:rFonts w:hint="eastAsia"/>
          <w:b/>
          <w:lang w:val="en-US"/>
        </w:rPr>
        <w:t xml:space="preserve">Agenda Item: </w:t>
      </w:r>
      <w:r w:rsidR="00781B5E">
        <w:rPr>
          <w:b/>
          <w:lang w:val="en-US"/>
        </w:rPr>
        <w:t>10.1</w:t>
      </w:r>
    </w:p>
    <w:p w:rsidR="004A56D2" w:rsidRPr="00687462" w:rsidRDefault="004A56D2" w:rsidP="004A56D2">
      <w:pPr>
        <w:pStyle w:val="Subject"/>
        <w:tabs>
          <w:tab w:val="clear" w:pos="1134"/>
        </w:tabs>
        <w:ind w:left="0" w:firstLine="0"/>
        <w:rPr>
          <w:lang w:val="en-US"/>
        </w:rPr>
      </w:pPr>
    </w:p>
    <w:p w:rsidR="00645F7E" w:rsidRPr="00687462" w:rsidRDefault="00645F7E" w:rsidP="00645F7E">
      <w:pPr>
        <w:pStyle w:val="11"/>
        <w:tabs>
          <w:tab w:val="clear" w:pos="794"/>
          <w:tab w:val="clear" w:pos="1191"/>
          <w:tab w:val="clear" w:pos="1588"/>
          <w:tab w:val="clear" w:pos="1985"/>
        </w:tabs>
        <w:jc w:val="center"/>
        <w:rPr>
          <w:b/>
          <w:bCs/>
          <w:sz w:val="28"/>
          <w:szCs w:val="28"/>
          <w:lang w:val="en-US"/>
        </w:rPr>
      </w:pPr>
      <w:r w:rsidRPr="00687462">
        <w:rPr>
          <w:b/>
          <w:bCs/>
          <w:sz w:val="28"/>
          <w:szCs w:val="28"/>
          <w:lang w:val="en-US"/>
        </w:rPr>
        <w:t>ORARI</w:t>
      </w:r>
    </w:p>
    <w:p w:rsidR="00645F7E" w:rsidRPr="00687462" w:rsidRDefault="00645F7E" w:rsidP="00645F7E">
      <w:pPr>
        <w:pStyle w:val="11"/>
        <w:tabs>
          <w:tab w:val="clear" w:pos="794"/>
          <w:tab w:val="clear" w:pos="1191"/>
          <w:tab w:val="clear" w:pos="1588"/>
          <w:tab w:val="clear" w:pos="1985"/>
        </w:tabs>
        <w:jc w:val="center"/>
        <w:rPr>
          <w:b/>
          <w:bCs/>
          <w:sz w:val="28"/>
          <w:szCs w:val="28"/>
          <w:lang w:val="en-US"/>
        </w:rPr>
      </w:pPr>
      <w:r w:rsidRPr="00687462">
        <w:rPr>
          <w:b/>
          <w:bCs/>
          <w:sz w:val="28"/>
          <w:szCs w:val="28"/>
          <w:lang w:val="en-US"/>
        </w:rPr>
        <w:t>Indonesian Amateur Radio Organization</w:t>
      </w:r>
    </w:p>
    <w:p w:rsidR="00645F7E" w:rsidRPr="00687462" w:rsidRDefault="00645F7E" w:rsidP="00645F7E">
      <w:pPr>
        <w:pStyle w:val="11"/>
        <w:tabs>
          <w:tab w:val="clear" w:pos="794"/>
          <w:tab w:val="clear" w:pos="1191"/>
          <w:tab w:val="clear" w:pos="1588"/>
          <w:tab w:val="clear" w:pos="1985"/>
        </w:tabs>
        <w:jc w:val="center"/>
        <w:rPr>
          <w:b/>
          <w:bCs/>
          <w:sz w:val="28"/>
          <w:szCs w:val="28"/>
          <w:lang w:val="en-US"/>
        </w:rPr>
      </w:pPr>
      <w:r w:rsidRPr="00687462">
        <w:rPr>
          <w:b/>
          <w:bCs/>
          <w:sz w:val="28"/>
          <w:szCs w:val="28"/>
          <w:lang w:val="en-US"/>
        </w:rPr>
        <w:t>Conference Report</w:t>
      </w:r>
    </w:p>
    <w:p w:rsidR="00645F7E" w:rsidRPr="00687462" w:rsidRDefault="00645F7E" w:rsidP="00645F7E"/>
    <w:p w:rsidR="00645F7E" w:rsidRPr="00687462" w:rsidRDefault="00645F7E" w:rsidP="00645F7E"/>
    <w:p w:rsidR="00645F7E" w:rsidRPr="00687462" w:rsidRDefault="003D1FE5" w:rsidP="00645F7E">
      <w:r>
        <w:rPr>
          <w:noProof/>
          <w:lang w:val="id-ID" w:eastAsia="id-ID"/>
        </w:rPr>
        <w:pict w14:anchorId="4B525FBC">
          <v:shapetype id="_x0000_t32" coordsize="21600,21600" o:spt="32" o:oned="t" path="m,l21600,21600e" filled="f">
            <v:path arrowok="t" fillok="f" o:connecttype="none"/>
            <o:lock v:ext="edit" shapetype="t"/>
          </v:shapetype>
          <v:shape id="直線矢印コネクタ 4" o:spid="_x0000_s1026" type="#_x0000_t32" style="position:absolute;margin-left:158.35pt;margin-top:77.5pt;width:145.9pt;height:0;rotation:90;z-index:251658240;visibility:visible;mso-wrap-distance-left:3.17492mm;mso-wrap-distance-right:3.17492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"/>
        </w:pict>
      </w:r>
    </w:p>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Pr="00687462" w:rsidRDefault="00645F7E" w:rsidP="00645F7E"/>
    <w:p w:rsidR="00645F7E" w:rsidRDefault="00645F7E" w:rsidP="00645F7E"/>
    <w:p w:rsidR="00CF17EB" w:rsidRPr="00687462" w:rsidRDefault="00CF17EB" w:rsidP="00645F7E"/>
    <w:p w:rsidR="00645F7E" w:rsidRPr="00687462" w:rsidRDefault="00645F7E" w:rsidP="00645F7E">
      <w:pPr>
        <w:jc w:val="center"/>
      </w:pPr>
      <w:r w:rsidRPr="00687462">
        <w:rPr>
          <w:b/>
          <w:sz w:val="28"/>
        </w:rPr>
        <w:t>Indonesian Amateur Radio Organization</w:t>
      </w:r>
      <w:r w:rsidRPr="00687462">
        <w:br w:type="page"/>
      </w:r>
    </w:p>
    <w:p w:rsidR="00645F7E" w:rsidRDefault="00645F7E" w:rsidP="00645F7E">
      <w:pPr>
        <w:rPr>
          <w:b/>
        </w:rPr>
      </w:pPr>
    </w:p>
    <w:p w:rsidR="00CF17EB" w:rsidRPr="00687462" w:rsidRDefault="00CF17EB" w:rsidP="00645F7E">
      <w:pPr>
        <w:rPr>
          <w:b/>
        </w:rPr>
      </w:pPr>
    </w:p>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0" w:name="_Toc515473235"/>
      <w:r w:rsidRPr="00687462">
        <w:rPr>
          <w:rFonts w:ascii="Times New Roman" w:hAnsi="Times New Roman" w:cs="Times New Roman"/>
          <w:b/>
          <w:sz w:val="24"/>
          <w:szCs w:val="24"/>
          <w:lang w:val="en-US"/>
        </w:rPr>
        <w:t>Executive Summary</w:t>
      </w:r>
      <w:bookmarkEnd w:id="0"/>
    </w:p>
    <w:p w:rsidR="00C15B97" w:rsidRPr="00687462" w:rsidRDefault="00C15B97" w:rsidP="00C15B97">
      <w:pPr>
        <w:ind w:left="1134"/>
        <w:jc w:val="both"/>
      </w:pPr>
      <w:r w:rsidRPr="00687462">
        <w:t xml:space="preserve">Considering  the </w:t>
      </w:r>
      <w:r w:rsidR="00326A77">
        <w:t xml:space="preserve">efforts in </w:t>
      </w:r>
      <w:r w:rsidRPr="00687462">
        <w:t xml:space="preserve">licensing </w:t>
      </w:r>
      <w:r w:rsidR="0054769F" w:rsidRPr="00687462">
        <w:t>issu</w:t>
      </w:r>
      <w:r w:rsidR="00326A77">
        <w:t>ance</w:t>
      </w:r>
      <w:r w:rsidR="0054769F" w:rsidRPr="00687462">
        <w:t xml:space="preserve"> attempts, </w:t>
      </w:r>
      <w:r w:rsidR="007A48DC">
        <w:t xml:space="preserve">and the </w:t>
      </w:r>
      <w:r w:rsidR="0054769F" w:rsidRPr="00687462">
        <w:t xml:space="preserve">Ministries or </w:t>
      </w:r>
      <w:r w:rsidRPr="00687462">
        <w:t>agencies and local governments to initiate</w:t>
      </w:r>
      <w:r w:rsidR="007A48DC">
        <w:t>,</w:t>
      </w:r>
      <w:r w:rsidRPr="00687462">
        <w:t xml:space="preserve"> implement and develop business activities, </w:t>
      </w:r>
      <w:r w:rsidR="007A48DC">
        <w:t xml:space="preserve">it is </w:t>
      </w:r>
      <w:r w:rsidRPr="00687462">
        <w:t>need</w:t>
      </w:r>
      <w:r w:rsidR="007A48DC">
        <w:t>ed</w:t>
      </w:r>
      <w:r w:rsidRPr="00687462">
        <w:t xml:space="preserve"> to be reorganize in order to become </w:t>
      </w:r>
      <w:r w:rsidR="007A48DC">
        <w:t xml:space="preserve">a </w:t>
      </w:r>
      <w:r w:rsidRPr="00687462">
        <w:t>supporter rather than to be a barrier to the development of bu</w:t>
      </w:r>
      <w:bookmarkStart w:id="1" w:name="_GoBack"/>
      <w:bookmarkEnd w:id="1"/>
      <w:r w:rsidRPr="00687462">
        <w:t xml:space="preserve">siness </w:t>
      </w:r>
      <w:r w:rsidR="00E002D1" w:rsidRPr="00687462">
        <w:t xml:space="preserve">and public service </w:t>
      </w:r>
      <w:proofErr w:type="spellStart"/>
      <w:r w:rsidRPr="00687462">
        <w:t>activit</w:t>
      </w:r>
      <w:proofErr w:type="spellEnd"/>
    </w:p>
    <w:p w:rsidR="00C15B97" w:rsidRPr="00687462" w:rsidRDefault="00C15B97" w:rsidP="00C15B97">
      <w:pPr>
        <w:ind w:left="1134"/>
      </w:pPr>
    </w:p>
    <w:p w:rsidR="00C15B97" w:rsidRPr="00687462" w:rsidRDefault="00C15B97" w:rsidP="00C15B97">
      <w:pPr>
        <w:ind w:left="1134"/>
        <w:jc w:val="both"/>
      </w:pPr>
      <w:r w:rsidRPr="00687462">
        <w:t>The Government considers it necessary to further simplify the need to regulate and redefine service standards at ministries / agencies, provincial and district / city areas, thro</w:t>
      </w:r>
      <w:r w:rsidR="00E002D1" w:rsidRPr="00687462">
        <w:t>ugh regulatory reforms.</w:t>
      </w:r>
    </w:p>
    <w:p w:rsidR="00C15B97" w:rsidRPr="00687462" w:rsidRDefault="00C15B97" w:rsidP="00C15B97">
      <w:pPr>
        <w:ind w:left="1134"/>
      </w:pPr>
    </w:p>
    <w:p w:rsidR="00C15B97" w:rsidRPr="00687462" w:rsidRDefault="00C15B97" w:rsidP="00C15B97">
      <w:pPr>
        <w:ind w:left="1134"/>
        <w:jc w:val="both"/>
      </w:pPr>
      <w:r w:rsidRPr="00687462">
        <w:t>Based on that consideration, on 22 September 2017, President Joko Widodo has signed the Presidential Regulation (</w:t>
      </w:r>
      <w:proofErr w:type="spellStart"/>
      <w:r w:rsidRPr="00687462">
        <w:t>Perpres</w:t>
      </w:r>
      <w:proofErr w:type="spellEnd"/>
      <w:r w:rsidRPr="00687462">
        <w:t>) Number: 91 of 2017 on Accelerati</w:t>
      </w:r>
      <w:r w:rsidR="00E154C6">
        <w:t>on</w:t>
      </w:r>
      <w:r w:rsidRPr="00687462">
        <w:t xml:space="preserve"> </w:t>
      </w:r>
      <w:r w:rsidR="00E154C6">
        <w:t xml:space="preserve">of Business and Public Services Implementation </w:t>
      </w:r>
      <w:r w:rsidR="00C727AF" w:rsidRPr="00687462">
        <w:t>.</w:t>
      </w:r>
    </w:p>
    <w:p w:rsidR="00C15B97" w:rsidRPr="00687462" w:rsidRDefault="00C15B97" w:rsidP="00C15B97">
      <w:pPr>
        <w:ind w:left="1134"/>
        <w:jc w:val="both"/>
      </w:pPr>
    </w:p>
    <w:p w:rsidR="00C15B97" w:rsidRPr="00687462" w:rsidRDefault="00C15B97" w:rsidP="00C15B97">
      <w:pPr>
        <w:ind w:left="1134"/>
        <w:jc w:val="both"/>
      </w:pPr>
      <w:r w:rsidRPr="00687462">
        <w:t xml:space="preserve">In this </w:t>
      </w:r>
      <w:proofErr w:type="spellStart"/>
      <w:r w:rsidRPr="00687462">
        <w:t>Perpres</w:t>
      </w:r>
      <w:proofErr w:type="spellEnd"/>
      <w:r w:rsidRPr="00687462">
        <w:t xml:space="preserve"> </w:t>
      </w:r>
      <w:r w:rsidR="00E154C6">
        <w:t xml:space="preserve">it is </w:t>
      </w:r>
      <w:r w:rsidR="00C727AF" w:rsidRPr="00687462">
        <w:t>mentioned</w:t>
      </w:r>
      <w:r w:rsidR="0054769F" w:rsidRPr="00687462">
        <w:t xml:space="preserve"> every Ministry</w:t>
      </w:r>
      <w:r w:rsidRPr="00687462">
        <w:t xml:space="preserve"> which has the authority of Licensing </w:t>
      </w:r>
      <w:r w:rsidR="00BD6D98">
        <w:t xml:space="preserve">to try </w:t>
      </w:r>
      <w:r w:rsidRPr="00687462">
        <w:t xml:space="preserve"> to </w:t>
      </w:r>
      <w:r w:rsidR="00C727AF" w:rsidRPr="00687462">
        <w:t xml:space="preserve">form </w:t>
      </w:r>
      <w:r w:rsidR="00BD6D98">
        <w:t>a</w:t>
      </w:r>
      <w:r w:rsidR="00C727AF" w:rsidRPr="00687462">
        <w:t xml:space="preserve"> Task Force to Support </w:t>
      </w:r>
      <w:proofErr w:type="spellStart"/>
      <w:r w:rsidR="00C727AF" w:rsidRPr="00687462">
        <w:t>Perpres</w:t>
      </w:r>
      <w:proofErr w:type="spellEnd"/>
      <w:r w:rsidR="00C727AF" w:rsidRPr="00687462">
        <w:t>, Including</w:t>
      </w:r>
      <w:r w:rsidRPr="00687462">
        <w:t xml:space="preserve"> the Ministry of</w:t>
      </w:r>
      <w:r w:rsidR="0054769F" w:rsidRPr="00687462">
        <w:t xml:space="preserve"> Communications and Information. </w:t>
      </w:r>
      <w:r w:rsidR="00F44502" w:rsidRPr="00687462">
        <w:t xml:space="preserve">ORARI is also affected by </w:t>
      </w:r>
      <w:r w:rsidR="00BD6D98">
        <w:t xml:space="preserve">the </w:t>
      </w:r>
      <w:r w:rsidR="00F44502" w:rsidRPr="00687462">
        <w:t xml:space="preserve">government policy through Ministry of Communication. ORARI is currently regulating itself </w:t>
      </w:r>
      <w:r w:rsidR="00BD6D98">
        <w:t xml:space="preserve">to be </w:t>
      </w:r>
      <w:r w:rsidR="00F44502" w:rsidRPr="00687462">
        <w:t xml:space="preserve">in line with the government's program. ORARI </w:t>
      </w:r>
      <w:r w:rsidR="00BD6D98">
        <w:t xml:space="preserve">has </w:t>
      </w:r>
      <w:r w:rsidR="00F44502" w:rsidRPr="00687462">
        <w:t>reorganizes the flow of information relating to membership, in such a way that circulating information from the government is aligned with ORARI</w:t>
      </w:r>
      <w:r w:rsidR="00947E6F" w:rsidRPr="00687462">
        <w:t>.</w:t>
      </w:r>
      <w:r w:rsidR="00C727AF" w:rsidRPr="00687462">
        <w:t xml:space="preserve"> The government will implement an electronic licensing system or online single submission (call OSS) starting April 2018.</w:t>
      </w:r>
      <w:r w:rsidR="00947E6F" w:rsidRPr="00687462">
        <w:t xml:space="preserve"> </w:t>
      </w:r>
      <w:r w:rsidR="00C727AF" w:rsidRPr="00687462">
        <w:t xml:space="preserve"> </w:t>
      </w:r>
    </w:p>
    <w:p w:rsidR="00C15B97" w:rsidRPr="00687462" w:rsidRDefault="00C15B97" w:rsidP="00645F7E">
      <w:pPr>
        <w:ind w:left="1134"/>
        <w:rPr>
          <w:color w:val="FF0000"/>
        </w:rPr>
      </w:pPr>
    </w:p>
    <w:p w:rsidR="00C15B97" w:rsidRPr="00D40CD7" w:rsidRDefault="00C15B97" w:rsidP="00947E6F">
      <w:pPr>
        <w:ind w:left="1134"/>
        <w:jc w:val="both"/>
      </w:pPr>
      <w:r w:rsidRPr="00D40CD7">
        <w:t xml:space="preserve">Year 2018 is a </w:t>
      </w:r>
      <w:r w:rsidR="00C727AF" w:rsidRPr="00D40CD7">
        <w:t xml:space="preserve">very </w:t>
      </w:r>
      <w:r w:rsidRPr="00D40CD7">
        <w:t xml:space="preserve">special year for ORARI, where ORARI stepped </w:t>
      </w:r>
      <w:r w:rsidR="00C727AF" w:rsidRPr="00D40CD7">
        <w:t xml:space="preserve">into </w:t>
      </w:r>
      <w:r w:rsidR="00BD6D98">
        <w:t xml:space="preserve">the </w:t>
      </w:r>
      <w:r w:rsidRPr="00D40CD7">
        <w:t>age of 50</w:t>
      </w:r>
      <w:r w:rsidR="00BD6D98">
        <w:t xml:space="preserve"> years</w:t>
      </w:r>
      <w:r w:rsidRPr="00D40CD7">
        <w:t xml:space="preserve">. </w:t>
      </w:r>
      <w:r w:rsidR="00C727AF" w:rsidRPr="00D40CD7">
        <w:t xml:space="preserve"> </w:t>
      </w:r>
      <w:r w:rsidRPr="00D40CD7">
        <w:t xml:space="preserve">ORARI </w:t>
      </w:r>
      <w:r w:rsidR="00C727AF" w:rsidRPr="00D40CD7">
        <w:t>commemorate its 50</w:t>
      </w:r>
      <w:r w:rsidR="00C727AF" w:rsidRPr="00D40CD7">
        <w:rPr>
          <w:vertAlign w:val="superscript"/>
        </w:rPr>
        <w:t>th</w:t>
      </w:r>
      <w:r w:rsidR="00C727AF" w:rsidRPr="00D40CD7">
        <w:t xml:space="preserve"> anniversary </w:t>
      </w:r>
      <w:r w:rsidR="00947E6F" w:rsidRPr="00D40CD7">
        <w:t>by</w:t>
      </w:r>
      <w:r w:rsidR="00C727AF" w:rsidRPr="00D40CD7">
        <w:t xml:space="preserve"> </w:t>
      </w:r>
      <w:r w:rsidR="00947E6F" w:rsidRPr="00D40CD7">
        <w:t xml:space="preserve">releasing a unique 50 years ORARI Stamp </w:t>
      </w:r>
      <w:r w:rsidR="00BD6D98">
        <w:t xml:space="preserve">to be </w:t>
      </w:r>
      <w:r w:rsidR="00947E6F" w:rsidRPr="00D40CD7">
        <w:t xml:space="preserve">signed by </w:t>
      </w:r>
      <w:r w:rsidR="00BD6D98">
        <w:t xml:space="preserve">the </w:t>
      </w:r>
      <w:r w:rsidR="00947E6F" w:rsidRPr="00D40CD7">
        <w:t xml:space="preserve">Indonesian President.  Beside </w:t>
      </w:r>
      <w:r w:rsidR="00BD6D98">
        <w:t xml:space="preserve">the </w:t>
      </w:r>
      <w:r w:rsidR="00947E6F" w:rsidRPr="00D40CD7">
        <w:t xml:space="preserve">Stamp </w:t>
      </w:r>
      <w:r w:rsidR="00C727AF" w:rsidRPr="00D40CD7">
        <w:t>various</w:t>
      </w:r>
      <w:r w:rsidRPr="00D40CD7">
        <w:t xml:space="preserve"> </w:t>
      </w:r>
      <w:r w:rsidR="00C727AF" w:rsidRPr="00D40CD7">
        <w:t>Amateur radio activities</w:t>
      </w:r>
      <w:r w:rsidR="00947E6F" w:rsidRPr="00D40CD7">
        <w:t xml:space="preserve"> nationally and worldwide will be performed</w:t>
      </w:r>
      <w:r w:rsidR="00C727AF" w:rsidRPr="00D40CD7">
        <w:t xml:space="preserve">.  </w:t>
      </w:r>
      <w:r w:rsidR="00947E6F" w:rsidRPr="00D40CD7">
        <w:t>Special Call YB50AR will be heard throughout the world.</w:t>
      </w:r>
    </w:p>
    <w:p w:rsidR="00947E6F" w:rsidRPr="00D40CD7" w:rsidRDefault="00947E6F" w:rsidP="00947E6F">
      <w:pPr>
        <w:ind w:left="1134"/>
        <w:jc w:val="both"/>
      </w:pPr>
    </w:p>
    <w:p w:rsidR="00C727AF" w:rsidRPr="00D40CD7" w:rsidRDefault="00947E6F" w:rsidP="00947E6F">
      <w:pPr>
        <w:ind w:left="1134"/>
        <w:jc w:val="both"/>
      </w:pPr>
      <w:r w:rsidRPr="00D40CD7">
        <w:t xml:space="preserve">ORARI has published a decree on the latest band plan for Amateur Radio as an effort to accommodate the advancement of digital technology development as well as improvement of frequency usage arrangement in accordance with harmonization band plan IARU </w:t>
      </w:r>
      <w:r w:rsidR="00BD6D98">
        <w:t>R</w:t>
      </w:r>
      <w:r w:rsidRPr="00D40CD7">
        <w:t>egion 3</w:t>
      </w:r>
    </w:p>
    <w:p w:rsidR="000A7F5D" w:rsidRPr="00687462" w:rsidRDefault="000A7F5D" w:rsidP="00645F7E">
      <w:pPr>
        <w:ind w:left="1134"/>
        <w:rPr>
          <w:color w:val="FF0000"/>
        </w:rPr>
      </w:pPr>
    </w:p>
    <w:p w:rsidR="000A7F5D" w:rsidRPr="00687462" w:rsidRDefault="000A7F5D" w:rsidP="00645F7E">
      <w:pPr>
        <w:ind w:left="1134"/>
        <w:rPr>
          <w:color w:val="FF0000"/>
        </w:rPr>
      </w:pPr>
    </w:p>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2" w:name="_Toc515473236"/>
      <w:r w:rsidRPr="00687462">
        <w:rPr>
          <w:rFonts w:ascii="Times New Roman" w:hAnsi="Times New Roman" w:cs="Times New Roman"/>
          <w:b/>
          <w:sz w:val="24"/>
          <w:szCs w:val="24"/>
          <w:lang w:val="en-US"/>
        </w:rPr>
        <w:t>ORARI</w:t>
      </w:r>
      <w:r w:rsidRPr="00687462">
        <w:rPr>
          <w:rFonts w:ascii="Times New Roman" w:hAnsi="Times New Roman" w:cs="Times New Roman"/>
          <w:b/>
          <w:sz w:val="24"/>
          <w:szCs w:val="24"/>
        </w:rPr>
        <w:t xml:space="preserve"> </w:t>
      </w:r>
      <w:r w:rsidRPr="00687462">
        <w:rPr>
          <w:rFonts w:ascii="Times New Roman" w:hAnsi="Times New Roman" w:cs="Times New Roman"/>
          <w:b/>
          <w:sz w:val="24"/>
          <w:szCs w:val="24"/>
          <w:lang w:val="en-GB"/>
        </w:rPr>
        <w:t>B</w:t>
      </w:r>
      <w:r w:rsidRPr="00687462">
        <w:rPr>
          <w:rFonts w:ascii="Times New Roman" w:hAnsi="Times New Roman" w:cs="Times New Roman"/>
          <w:b/>
          <w:sz w:val="24"/>
          <w:szCs w:val="24"/>
        </w:rPr>
        <w:t>oard</w:t>
      </w:r>
      <w:r w:rsidRPr="00687462">
        <w:rPr>
          <w:rFonts w:ascii="Times New Roman" w:hAnsi="Times New Roman" w:cs="Times New Roman"/>
          <w:b/>
          <w:sz w:val="24"/>
          <w:szCs w:val="24"/>
          <w:lang w:val="en-GB"/>
        </w:rPr>
        <w:t xml:space="preserve"> of Committee</w:t>
      </w:r>
      <w:bookmarkEnd w:id="2"/>
    </w:p>
    <w:p w:rsidR="00645F7E" w:rsidRPr="00D40CD7" w:rsidRDefault="00F871A9" w:rsidP="00645F7E">
      <w:pPr>
        <w:ind w:left="1134"/>
      </w:pPr>
      <w:r w:rsidRPr="00D40CD7">
        <w:t>T</w:t>
      </w:r>
      <w:r w:rsidR="00645F7E" w:rsidRPr="00D40CD7">
        <w:t xml:space="preserve">he election of </w:t>
      </w:r>
      <w:r w:rsidR="00645F7E" w:rsidRPr="00D40CD7">
        <w:rPr>
          <w:lang w:val="en-GB"/>
        </w:rPr>
        <w:t xml:space="preserve">a </w:t>
      </w:r>
      <w:r w:rsidR="00645F7E" w:rsidRPr="00D40CD7">
        <w:t xml:space="preserve">new ORARI President and National Advisory Council </w:t>
      </w:r>
      <w:r w:rsidR="00E26EA5">
        <w:t xml:space="preserve">was </w:t>
      </w:r>
      <w:r w:rsidR="00645F7E" w:rsidRPr="00D40CD7">
        <w:rPr>
          <w:lang w:val="en-GB"/>
        </w:rPr>
        <w:t xml:space="preserve"> </w:t>
      </w:r>
      <w:r w:rsidR="00645F7E" w:rsidRPr="00D40CD7">
        <w:t xml:space="preserve">held on the 10th ORARI </w:t>
      </w:r>
      <w:r w:rsidRPr="00D40CD7">
        <w:rPr>
          <w:lang w:val="en-GB"/>
        </w:rPr>
        <w:t xml:space="preserve">National </w:t>
      </w:r>
      <w:r w:rsidRPr="00D40CD7">
        <w:t>Conference</w:t>
      </w:r>
      <w:r w:rsidR="00645F7E" w:rsidRPr="00D40CD7">
        <w:t xml:space="preserve"> in 2016. </w:t>
      </w:r>
    </w:p>
    <w:p w:rsidR="00F871A9" w:rsidRPr="00D40CD7" w:rsidRDefault="00F871A9" w:rsidP="00F871A9">
      <w:pPr>
        <w:ind w:left="1134"/>
      </w:pPr>
    </w:p>
    <w:p w:rsidR="000A7F5D" w:rsidRPr="00D40CD7" w:rsidRDefault="00645F7E" w:rsidP="00F871A9">
      <w:pPr>
        <w:ind w:left="1134"/>
      </w:pPr>
      <w:r w:rsidRPr="00D40CD7">
        <w:t>To fit the needs of the future, organization structure has changed a bit, and the last organization structure is as follows:</w:t>
      </w:r>
    </w:p>
    <w:p w:rsidR="00F871A9" w:rsidRPr="00687462" w:rsidRDefault="00F871A9" w:rsidP="00645F7E">
      <w:pPr>
        <w:ind w:left="1134"/>
        <w:rPr>
          <w:color w:val="000000" w:themeColor="text1"/>
        </w:rPr>
      </w:pPr>
    </w:p>
    <w:p w:rsidR="00645F7E" w:rsidRPr="00687462" w:rsidRDefault="00645F7E" w:rsidP="00645F7E">
      <w:pPr>
        <w:ind w:left="1134"/>
        <w:rPr>
          <w:color w:val="000000" w:themeColor="text1"/>
        </w:rPr>
      </w:pPr>
      <w:r w:rsidRPr="00687462">
        <w:rPr>
          <w:color w:val="000000" w:themeColor="text1"/>
        </w:rPr>
        <w:t>National Advisory Council:</w:t>
      </w:r>
    </w:p>
    <w:p w:rsidR="00BD42E7" w:rsidRPr="00687462" w:rsidRDefault="00BD42E7" w:rsidP="00645F7E">
      <w:pPr>
        <w:ind w:left="1134"/>
        <w:rPr>
          <w:color w:val="000000" w:themeColor="text1"/>
        </w:rPr>
      </w:pPr>
    </w:p>
    <w:tbl>
      <w:tblPr>
        <w:tblW w:w="7371" w:type="dxa"/>
        <w:tblInd w:w="1242" w:type="dxa"/>
        <w:tblLayout w:type="fixed"/>
        <w:tblLook w:val="04A0" w:firstRow="1" w:lastRow="0" w:firstColumn="1" w:lastColumn="0" w:noHBand="0" w:noVBand="1"/>
      </w:tblPr>
      <w:tblGrid>
        <w:gridCol w:w="3972"/>
        <w:gridCol w:w="3399"/>
      </w:tblGrid>
      <w:tr w:rsidR="00BD42E7" w:rsidRPr="00687462" w:rsidTr="00BD42E7">
        <w:trPr>
          <w:trHeight w:val="198"/>
        </w:trPr>
        <w:tc>
          <w:tcPr>
            <w:tcW w:w="3972" w:type="dxa"/>
            <w:hideMark/>
          </w:tcPr>
          <w:p w:rsidR="00BD42E7" w:rsidRPr="00687462" w:rsidRDefault="00BD42E7">
            <w:pPr>
              <w:jc w:val="both"/>
              <w:rPr>
                <w:b/>
                <w:i/>
              </w:rPr>
            </w:pPr>
            <w:proofErr w:type="spellStart"/>
            <w:r w:rsidRPr="00687462">
              <w:rPr>
                <w:b/>
                <w:i/>
              </w:rPr>
              <w:t>Sutiyoso</w:t>
            </w:r>
            <w:proofErr w:type="spellEnd"/>
            <w:r w:rsidRPr="00687462">
              <w:rPr>
                <w:b/>
                <w:i/>
              </w:rPr>
              <w:t>, YBØST</w:t>
            </w:r>
          </w:p>
        </w:tc>
        <w:tc>
          <w:tcPr>
            <w:tcW w:w="3399" w:type="dxa"/>
            <w:hideMark/>
          </w:tcPr>
          <w:p w:rsidR="00BD42E7" w:rsidRPr="00687462" w:rsidRDefault="00BD42E7">
            <w:pPr>
              <w:jc w:val="both"/>
              <w:rPr>
                <w:b/>
                <w:i/>
              </w:rPr>
            </w:pPr>
            <w:r w:rsidRPr="00687462">
              <w:rPr>
                <w:b/>
                <w:i/>
              </w:rPr>
              <w:t>Chairman</w:t>
            </w:r>
          </w:p>
        </w:tc>
      </w:tr>
      <w:tr w:rsidR="00BD42E7" w:rsidRPr="00687462" w:rsidTr="00BD42E7">
        <w:trPr>
          <w:trHeight w:val="198"/>
        </w:trPr>
        <w:tc>
          <w:tcPr>
            <w:tcW w:w="3972" w:type="dxa"/>
            <w:hideMark/>
          </w:tcPr>
          <w:p w:rsidR="00BD42E7" w:rsidRPr="00687462" w:rsidRDefault="00BD42E7">
            <w:pPr>
              <w:jc w:val="both"/>
              <w:rPr>
                <w:b/>
                <w:i/>
              </w:rPr>
            </w:pPr>
            <w:r w:rsidRPr="00687462">
              <w:rPr>
                <w:b/>
                <w:i/>
              </w:rPr>
              <w:t xml:space="preserve">H. </w:t>
            </w:r>
            <w:proofErr w:type="spellStart"/>
            <w:r w:rsidRPr="00687462">
              <w:rPr>
                <w:b/>
                <w:i/>
              </w:rPr>
              <w:t>Irwan</w:t>
            </w:r>
            <w:proofErr w:type="spellEnd"/>
            <w:r w:rsidRPr="00687462">
              <w:rPr>
                <w:b/>
                <w:i/>
              </w:rPr>
              <w:t>, YB4VN</w:t>
            </w:r>
          </w:p>
        </w:tc>
        <w:tc>
          <w:tcPr>
            <w:tcW w:w="3399" w:type="dxa"/>
            <w:hideMark/>
          </w:tcPr>
          <w:p w:rsidR="00BD42E7" w:rsidRPr="00687462" w:rsidRDefault="00BD42E7">
            <w:pPr>
              <w:jc w:val="both"/>
              <w:rPr>
                <w:b/>
                <w:i/>
              </w:rPr>
            </w:pPr>
            <w:r w:rsidRPr="00687462">
              <w:rPr>
                <w:b/>
                <w:i/>
              </w:rPr>
              <w:t>Secretary</w:t>
            </w:r>
          </w:p>
        </w:tc>
      </w:tr>
      <w:tr w:rsidR="00BD42E7" w:rsidRPr="00687462" w:rsidTr="00BD42E7">
        <w:trPr>
          <w:trHeight w:val="1178"/>
        </w:trPr>
        <w:tc>
          <w:tcPr>
            <w:tcW w:w="3972" w:type="dxa"/>
            <w:hideMark/>
          </w:tcPr>
          <w:p w:rsidR="00BD42E7" w:rsidRPr="00687462" w:rsidRDefault="00BD42E7">
            <w:pPr>
              <w:jc w:val="both"/>
              <w:rPr>
                <w:b/>
                <w:i/>
              </w:rPr>
            </w:pPr>
            <w:r w:rsidRPr="00687462">
              <w:rPr>
                <w:b/>
                <w:i/>
              </w:rPr>
              <w:t xml:space="preserve">Anda </w:t>
            </w:r>
            <w:proofErr w:type="spellStart"/>
            <w:r w:rsidRPr="00687462">
              <w:rPr>
                <w:b/>
                <w:i/>
              </w:rPr>
              <w:t>Yudas</w:t>
            </w:r>
            <w:proofErr w:type="spellEnd"/>
            <w:r w:rsidRPr="00687462">
              <w:rPr>
                <w:b/>
                <w:i/>
              </w:rPr>
              <w:t>, YB6HAI</w:t>
            </w:r>
          </w:p>
          <w:p w:rsidR="00BD42E7" w:rsidRPr="00687462" w:rsidRDefault="00BD42E7">
            <w:pPr>
              <w:jc w:val="both"/>
              <w:rPr>
                <w:b/>
                <w:i/>
              </w:rPr>
            </w:pPr>
            <w:r w:rsidRPr="00687462">
              <w:rPr>
                <w:b/>
                <w:i/>
              </w:rPr>
              <w:t xml:space="preserve">Djoko </w:t>
            </w:r>
            <w:proofErr w:type="spellStart"/>
            <w:r w:rsidRPr="00687462">
              <w:rPr>
                <w:b/>
                <w:i/>
              </w:rPr>
              <w:t>Prasetyo</w:t>
            </w:r>
            <w:proofErr w:type="spellEnd"/>
            <w:r w:rsidRPr="00687462">
              <w:rPr>
                <w:b/>
                <w:i/>
              </w:rPr>
              <w:t>, YB7WV</w:t>
            </w:r>
          </w:p>
          <w:p w:rsidR="00BD42E7" w:rsidRPr="00687462" w:rsidRDefault="00BD42E7">
            <w:pPr>
              <w:jc w:val="both"/>
              <w:rPr>
                <w:b/>
                <w:i/>
              </w:rPr>
            </w:pPr>
            <w:r w:rsidRPr="00687462">
              <w:rPr>
                <w:b/>
                <w:i/>
              </w:rPr>
              <w:t>H. Lukman, YE8BLH</w:t>
            </w:r>
          </w:p>
          <w:p w:rsidR="00BD42E7" w:rsidRPr="00687462" w:rsidRDefault="00BD42E7">
            <w:pPr>
              <w:jc w:val="both"/>
              <w:rPr>
                <w:b/>
                <w:i/>
              </w:rPr>
            </w:pPr>
            <w:r w:rsidRPr="00687462">
              <w:rPr>
                <w:b/>
                <w:i/>
              </w:rPr>
              <w:t>M. Idris Tahir, YB8MI</w:t>
            </w:r>
          </w:p>
          <w:p w:rsidR="00BD42E7" w:rsidRPr="00687462" w:rsidRDefault="00BD42E7">
            <w:pPr>
              <w:jc w:val="both"/>
              <w:rPr>
                <w:b/>
                <w:i/>
              </w:rPr>
            </w:pPr>
            <w:r w:rsidRPr="00687462">
              <w:rPr>
                <w:b/>
                <w:i/>
              </w:rPr>
              <w:t xml:space="preserve">Ade </w:t>
            </w:r>
            <w:proofErr w:type="spellStart"/>
            <w:r w:rsidRPr="00687462">
              <w:rPr>
                <w:b/>
                <w:i/>
              </w:rPr>
              <w:t>Asnan</w:t>
            </w:r>
            <w:proofErr w:type="spellEnd"/>
            <w:r w:rsidRPr="00687462">
              <w:rPr>
                <w:b/>
                <w:i/>
              </w:rPr>
              <w:t xml:space="preserve"> Arifin, YB7FBI</w:t>
            </w:r>
          </w:p>
        </w:tc>
        <w:tc>
          <w:tcPr>
            <w:tcW w:w="3399" w:type="dxa"/>
            <w:hideMark/>
          </w:tcPr>
          <w:p w:rsidR="00BD42E7" w:rsidRPr="00687462" w:rsidRDefault="00BD42E7">
            <w:pPr>
              <w:jc w:val="both"/>
              <w:rPr>
                <w:b/>
                <w:i/>
              </w:rPr>
            </w:pPr>
            <w:r w:rsidRPr="00687462">
              <w:rPr>
                <w:b/>
                <w:i/>
              </w:rPr>
              <w:t>Member</w:t>
            </w:r>
          </w:p>
          <w:p w:rsidR="00BD42E7" w:rsidRPr="00687462" w:rsidRDefault="00BD42E7">
            <w:pPr>
              <w:jc w:val="both"/>
              <w:rPr>
                <w:b/>
                <w:i/>
              </w:rPr>
            </w:pPr>
            <w:r w:rsidRPr="00687462">
              <w:rPr>
                <w:b/>
                <w:i/>
              </w:rPr>
              <w:t>Member</w:t>
            </w:r>
          </w:p>
          <w:p w:rsidR="00BD42E7" w:rsidRPr="00687462" w:rsidRDefault="00BD42E7">
            <w:pPr>
              <w:jc w:val="both"/>
              <w:rPr>
                <w:b/>
                <w:i/>
              </w:rPr>
            </w:pPr>
            <w:r w:rsidRPr="00687462">
              <w:rPr>
                <w:b/>
                <w:i/>
              </w:rPr>
              <w:t>Member</w:t>
            </w:r>
          </w:p>
          <w:p w:rsidR="00BD42E7" w:rsidRPr="00687462" w:rsidRDefault="00BD42E7">
            <w:pPr>
              <w:jc w:val="both"/>
              <w:rPr>
                <w:b/>
                <w:i/>
              </w:rPr>
            </w:pPr>
            <w:r w:rsidRPr="00687462">
              <w:rPr>
                <w:b/>
                <w:i/>
              </w:rPr>
              <w:t>Member</w:t>
            </w:r>
          </w:p>
          <w:p w:rsidR="00BD42E7" w:rsidRPr="00687462" w:rsidRDefault="00BD42E7">
            <w:pPr>
              <w:jc w:val="both"/>
              <w:rPr>
                <w:b/>
                <w:i/>
              </w:rPr>
            </w:pPr>
            <w:r w:rsidRPr="00687462">
              <w:rPr>
                <w:b/>
                <w:i/>
              </w:rPr>
              <w:t>Member</w:t>
            </w:r>
          </w:p>
        </w:tc>
      </w:tr>
    </w:tbl>
    <w:p w:rsidR="00BD42E7" w:rsidRPr="00687462" w:rsidRDefault="00BD42E7" w:rsidP="00645F7E"/>
    <w:p w:rsidR="00645F7E" w:rsidRPr="00687462" w:rsidRDefault="00645F7E" w:rsidP="00645F7E">
      <w:pPr>
        <w:ind w:left="1134"/>
        <w:rPr>
          <w:color w:val="000000" w:themeColor="text1"/>
        </w:rPr>
      </w:pPr>
      <w:r w:rsidRPr="00687462">
        <w:rPr>
          <w:color w:val="000000" w:themeColor="text1"/>
        </w:rPr>
        <w:t>National Executives</w:t>
      </w:r>
    </w:p>
    <w:p w:rsidR="00645F7E" w:rsidRPr="00687462" w:rsidRDefault="00645F7E" w:rsidP="00645F7E">
      <w:pPr>
        <w:ind w:left="1134"/>
        <w:rPr>
          <w:color w:val="000000" w:themeColor="text1"/>
        </w:rPr>
      </w:pPr>
    </w:p>
    <w:tbl>
      <w:tblPr>
        <w:tblW w:w="7655" w:type="dxa"/>
        <w:tblInd w:w="1242" w:type="dxa"/>
        <w:tblLayout w:type="fixed"/>
        <w:tblLook w:val="04A0" w:firstRow="1" w:lastRow="0" w:firstColumn="1" w:lastColumn="0" w:noHBand="0" w:noVBand="1"/>
      </w:tblPr>
      <w:tblGrid>
        <w:gridCol w:w="3966"/>
        <w:gridCol w:w="3689"/>
      </w:tblGrid>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H. </w:t>
            </w:r>
            <w:proofErr w:type="spellStart"/>
            <w:r w:rsidRPr="00687462">
              <w:rPr>
                <w:b/>
                <w:i/>
              </w:rPr>
              <w:t>Abidin</w:t>
            </w:r>
            <w:proofErr w:type="spellEnd"/>
            <w:r w:rsidRPr="00687462">
              <w:rPr>
                <w:b/>
                <w:i/>
              </w:rPr>
              <w:t>, HH, YB7LSB</w:t>
            </w:r>
          </w:p>
        </w:tc>
        <w:tc>
          <w:tcPr>
            <w:tcW w:w="3689" w:type="dxa"/>
            <w:hideMark/>
          </w:tcPr>
          <w:p w:rsidR="00BD42E7" w:rsidRPr="00687462" w:rsidRDefault="00BD42E7">
            <w:pPr>
              <w:jc w:val="both"/>
              <w:rPr>
                <w:b/>
                <w:i/>
              </w:rPr>
            </w:pPr>
            <w:r w:rsidRPr="00687462">
              <w:rPr>
                <w:b/>
                <w:i/>
              </w:rPr>
              <w:t>President</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Sugeng</w:t>
            </w:r>
            <w:proofErr w:type="spellEnd"/>
            <w:r w:rsidRPr="00687462">
              <w:rPr>
                <w:b/>
                <w:i/>
              </w:rPr>
              <w:t xml:space="preserve"> </w:t>
            </w:r>
            <w:proofErr w:type="spellStart"/>
            <w:r w:rsidRPr="00687462">
              <w:rPr>
                <w:b/>
                <w:i/>
              </w:rPr>
              <w:t>Suprijatna</w:t>
            </w:r>
            <w:proofErr w:type="spellEnd"/>
            <w:r w:rsidRPr="00687462">
              <w:rPr>
                <w:b/>
                <w:i/>
              </w:rPr>
              <w:t>, YBØSGF</w:t>
            </w:r>
          </w:p>
        </w:tc>
        <w:tc>
          <w:tcPr>
            <w:tcW w:w="3689" w:type="dxa"/>
            <w:hideMark/>
          </w:tcPr>
          <w:p w:rsidR="00BD42E7" w:rsidRPr="00687462" w:rsidRDefault="00BD42E7">
            <w:pPr>
              <w:jc w:val="both"/>
              <w:rPr>
                <w:b/>
                <w:i/>
              </w:rPr>
            </w:pPr>
            <w:r w:rsidRPr="00687462">
              <w:rPr>
                <w:b/>
                <w:i/>
              </w:rPr>
              <w:t>Vice President</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Gjelani</w:t>
            </w:r>
            <w:proofErr w:type="spellEnd"/>
            <w:r w:rsidRPr="00687462">
              <w:rPr>
                <w:b/>
                <w:i/>
              </w:rPr>
              <w:t xml:space="preserve"> </w:t>
            </w:r>
            <w:proofErr w:type="spellStart"/>
            <w:r w:rsidRPr="00687462">
              <w:rPr>
                <w:b/>
                <w:i/>
              </w:rPr>
              <w:t>Joostman</w:t>
            </w:r>
            <w:proofErr w:type="spellEnd"/>
            <w:r w:rsidRPr="00687462">
              <w:rPr>
                <w:b/>
                <w:i/>
              </w:rPr>
              <w:t xml:space="preserve"> , YB1GJS</w:t>
            </w:r>
          </w:p>
        </w:tc>
        <w:tc>
          <w:tcPr>
            <w:tcW w:w="3689" w:type="dxa"/>
            <w:hideMark/>
          </w:tcPr>
          <w:p w:rsidR="00BD42E7" w:rsidRPr="00687462" w:rsidRDefault="00BD42E7">
            <w:pPr>
              <w:jc w:val="both"/>
              <w:rPr>
                <w:b/>
                <w:i/>
              </w:rPr>
            </w:pPr>
            <w:r w:rsidRPr="00687462">
              <w:rPr>
                <w:b/>
                <w:i/>
              </w:rPr>
              <w:t xml:space="preserve">Chief of Organizational </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Erdius</w:t>
            </w:r>
            <w:proofErr w:type="spellEnd"/>
            <w:r w:rsidRPr="00687462">
              <w:rPr>
                <w:b/>
                <w:i/>
              </w:rPr>
              <w:t xml:space="preserve"> Zen </w:t>
            </w:r>
            <w:proofErr w:type="spellStart"/>
            <w:r w:rsidRPr="00687462">
              <w:rPr>
                <w:b/>
                <w:i/>
              </w:rPr>
              <w:t>Chaniago</w:t>
            </w:r>
            <w:proofErr w:type="spellEnd"/>
            <w:r w:rsidRPr="00687462">
              <w:rPr>
                <w:b/>
                <w:i/>
              </w:rPr>
              <w:t>. YBØQA</w:t>
            </w:r>
          </w:p>
        </w:tc>
        <w:tc>
          <w:tcPr>
            <w:tcW w:w="3689" w:type="dxa"/>
            <w:hideMark/>
          </w:tcPr>
          <w:p w:rsidR="00BD42E7" w:rsidRPr="00687462" w:rsidRDefault="00BD42E7">
            <w:pPr>
              <w:jc w:val="both"/>
              <w:rPr>
                <w:b/>
                <w:i/>
              </w:rPr>
            </w:pPr>
            <w:r w:rsidRPr="00687462">
              <w:rPr>
                <w:b/>
                <w:i/>
              </w:rPr>
              <w:t xml:space="preserve">Chief of Operation &amp; Technical </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Suryo</w:t>
            </w:r>
            <w:proofErr w:type="spellEnd"/>
            <w:r w:rsidRPr="00687462">
              <w:rPr>
                <w:b/>
                <w:i/>
              </w:rPr>
              <w:t xml:space="preserve"> Susilo, YBØJTR</w:t>
            </w:r>
          </w:p>
        </w:tc>
        <w:tc>
          <w:tcPr>
            <w:tcW w:w="3689" w:type="dxa"/>
            <w:hideMark/>
          </w:tcPr>
          <w:p w:rsidR="00BD42E7" w:rsidRPr="00687462" w:rsidRDefault="00BD42E7">
            <w:pPr>
              <w:jc w:val="both"/>
              <w:rPr>
                <w:b/>
                <w:i/>
              </w:rPr>
            </w:pPr>
            <w:r w:rsidRPr="00687462">
              <w:rPr>
                <w:b/>
                <w:i/>
              </w:rPr>
              <w:t>Secretary General</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Agus</w:t>
            </w:r>
            <w:proofErr w:type="spellEnd"/>
            <w:r w:rsidRPr="00687462">
              <w:rPr>
                <w:b/>
                <w:i/>
              </w:rPr>
              <w:t xml:space="preserve"> </w:t>
            </w:r>
            <w:proofErr w:type="spellStart"/>
            <w:r w:rsidRPr="00687462">
              <w:rPr>
                <w:b/>
                <w:i/>
              </w:rPr>
              <w:t>Hadi</w:t>
            </w:r>
            <w:proofErr w:type="spellEnd"/>
            <w:r w:rsidRPr="00687462">
              <w:rPr>
                <w:b/>
                <w:i/>
              </w:rPr>
              <w:t xml:space="preserve"> </w:t>
            </w:r>
            <w:proofErr w:type="spellStart"/>
            <w:r w:rsidRPr="00687462">
              <w:rPr>
                <w:b/>
                <w:i/>
              </w:rPr>
              <w:t>Yunanto</w:t>
            </w:r>
            <w:proofErr w:type="spellEnd"/>
            <w:r w:rsidRPr="00687462">
              <w:rPr>
                <w:b/>
                <w:i/>
              </w:rPr>
              <w:t>, YB1AHY</w:t>
            </w:r>
          </w:p>
        </w:tc>
        <w:tc>
          <w:tcPr>
            <w:tcW w:w="3689" w:type="dxa"/>
            <w:hideMark/>
          </w:tcPr>
          <w:p w:rsidR="00BD42E7" w:rsidRPr="00687462" w:rsidRDefault="00BD42E7">
            <w:pPr>
              <w:jc w:val="both"/>
              <w:rPr>
                <w:b/>
                <w:i/>
              </w:rPr>
            </w:pPr>
            <w:r w:rsidRPr="00687462">
              <w:rPr>
                <w:b/>
                <w:i/>
              </w:rPr>
              <w:t>Vice Secretary General</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Anna </w:t>
            </w:r>
            <w:proofErr w:type="spellStart"/>
            <w:r w:rsidRPr="00687462">
              <w:rPr>
                <w:b/>
                <w:i/>
              </w:rPr>
              <w:t>Rudhiantiana</w:t>
            </w:r>
            <w:proofErr w:type="spellEnd"/>
            <w:r w:rsidRPr="00687462">
              <w:rPr>
                <w:b/>
                <w:i/>
              </w:rPr>
              <w:t>, YBØANA</w:t>
            </w:r>
          </w:p>
        </w:tc>
        <w:tc>
          <w:tcPr>
            <w:tcW w:w="3689" w:type="dxa"/>
            <w:hideMark/>
          </w:tcPr>
          <w:p w:rsidR="00BD42E7" w:rsidRPr="00687462" w:rsidRDefault="00BD42E7">
            <w:pPr>
              <w:jc w:val="both"/>
              <w:rPr>
                <w:b/>
                <w:i/>
              </w:rPr>
            </w:pPr>
            <w:r w:rsidRPr="00687462">
              <w:rPr>
                <w:b/>
                <w:i/>
              </w:rPr>
              <w:t>Treasury</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Herodidjaja</w:t>
            </w:r>
            <w:proofErr w:type="spellEnd"/>
            <w:r w:rsidRPr="00687462">
              <w:rPr>
                <w:b/>
                <w:i/>
              </w:rPr>
              <w:t xml:space="preserve"> Effendi, YDØLEX</w:t>
            </w:r>
          </w:p>
        </w:tc>
        <w:tc>
          <w:tcPr>
            <w:tcW w:w="3689" w:type="dxa"/>
            <w:hideMark/>
          </w:tcPr>
          <w:p w:rsidR="00BD42E7" w:rsidRPr="00687462" w:rsidRDefault="00BD42E7">
            <w:pPr>
              <w:jc w:val="both"/>
              <w:rPr>
                <w:b/>
                <w:i/>
              </w:rPr>
            </w:pPr>
            <w:r w:rsidRPr="00687462">
              <w:rPr>
                <w:b/>
                <w:i/>
              </w:rPr>
              <w:t>Vice Treasury</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M. Faisal Anwar, YB1PR</w:t>
            </w:r>
          </w:p>
        </w:tc>
        <w:tc>
          <w:tcPr>
            <w:tcW w:w="3689" w:type="dxa"/>
            <w:hideMark/>
          </w:tcPr>
          <w:p w:rsidR="00BD42E7" w:rsidRPr="00687462" w:rsidRDefault="00BD42E7">
            <w:pPr>
              <w:jc w:val="both"/>
              <w:rPr>
                <w:b/>
                <w:i/>
              </w:rPr>
            </w:pPr>
            <w:r w:rsidRPr="00687462">
              <w:rPr>
                <w:b/>
                <w:i/>
              </w:rPr>
              <w:t>Special Staff</w:t>
            </w:r>
          </w:p>
        </w:tc>
      </w:tr>
      <w:tr w:rsidR="00BD42E7" w:rsidRPr="00687462" w:rsidTr="00BD42E7">
        <w:trPr>
          <w:trHeight w:val="198"/>
        </w:trPr>
        <w:tc>
          <w:tcPr>
            <w:tcW w:w="3966" w:type="dxa"/>
            <w:hideMark/>
          </w:tcPr>
          <w:p w:rsidR="00BD42E7" w:rsidRPr="00687462" w:rsidRDefault="00BD42E7">
            <w:pPr>
              <w:jc w:val="both"/>
              <w:rPr>
                <w:b/>
                <w:i/>
                <w:lang w:eastAsia="id-ID"/>
              </w:rPr>
            </w:pPr>
            <w:r w:rsidRPr="00687462">
              <w:rPr>
                <w:b/>
                <w:i/>
                <w:lang w:eastAsia="id-ID"/>
              </w:rPr>
              <w:t xml:space="preserve">H. </w:t>
            </w:r>
            <w:proofErr w:type="spellStart"/>
            <w:r w:rsidRPr="00687462">
              <w:rPr>
                <w:b/>
                <w:i/>
                <w:lang w:eastAsia="id-ID"/>
              </w:rPr>
              <w:t>Nahwan</w:t>
            </w:r>
            <w:proofErr w:type="spellEnd"/>
            <w:r w:rsidRPr="00687462">
              <w:rPr>
                <w:b/>
                <w:i/>
                <w:lang w:eastAsia="id-ID"/>
              </w:rPr>
              <w:t xml:space="preserve"> SA, YB7NSA</w:t>
            </w:r>
          </w:p>
        </w:tc>
        <w:tc>
          <w:tcPr>
            <w:tcW w:w="3689" w:type="dxa"/>
            <w:hideMark/>
          </w:tcPr>
          <w:p w:rsidR="00BD42E7" w:rsidRPr="00687462" w:rsidRDefault="00BD42E7">
            <w:pPr>
              <w:jc w:val="both"/>
              <w:rPr>
                <w:b/>
                <w:i/>
              </w:rPr>
            </w:pPr>
            <w:r w:rsidRPr="00687462">
              <w:rPr>
                <w:b/>
                <w:i/>
              </w:rPr>
              <w:t>Special Staff</w:t>
            </w:r>
          </w:p>
        </w:tc>
      </w:tr>
      <w:tr w:rsidR="00BD42E7" w:rsidRPr="00687462" w:rsidTr="00BD42E7">
        <w:trPr>
          <w:trHeight w:val="198"/>
        </w:trPr>
        <w:tc>
          <w:tcPr>
            <w:tcW w:w="3966" w:type="dxa"/>
            <w:hideMark/>
          </w:tcPr>
          <w:p w:rsidR="00BD42E7" w:rsidRPr="00687462" w:rsidRDefault="00BD42E7">
            <w:pPr>
              <w:jc w:val="both"/>
              <w:rPr>
                <w:b/>
                <w:i/>
                <w:lang w:eastAsia="id-ID"/>
              </w:rPr>
            </w:pPr>
            <w:proofErr w:type="spellStart"/>
            <w:r w:rsidRPr="00687462">
              <w:rPr>
                <w:b/>
                <w:i/>
              </w:rPr>
              <w:t>Yanuarius</w:t>
            </w:r>
            <w:proofErr w:type="spellEnd"/>
            <w:r w:rsidRPr="00687462">
              <w:rPr>
                <w:b/>
                <w:i/>
              </w:rPr>
              <w:t xml:space="preserve"> </w:t>
            </w:r>
            <w:proofErr w:type="spellStart"/>
            <w:r w:rsidRPr="00687462">
              <w:rPr>
                <w:b/>
                <w:i/>
              </w:rPr>
              <w:t>Resubun</w:t>
            </w:r>
            <w:proofErr w:type="spellEnd"/>
            <w:r w:rsidRPr="00687462">
              <w:rPr>
                <w:b/>
                <w:i/>
              </w:rPr>
              <w:t>, YB9YZ</w:t>
            </w:r>
          </w:p>
        </w:tc>
        <w:tc>
          <w:tcPr>
            <w:tcW w:w="3689" w:type="dxa"/>
            <w:hideMark/>
          </w:tcPr>
          <w:p w:rsidR="00BD42E7" w:rsidRPr="00687462" w:rsidRDefault="00BD42E7">
            <w:pPr>
              <w:jc w:val="both"/>
              <w:rPr>
                <w:b/>
                <w:i/>
              </w:rPr>
            </w:pPr>
            <w:r w:rsidRPr="00687462">
              <w:rPr>
                <w:b/>
                <w:i/>
              </w:rPr>
              <w:t>Special Staff</w:t>
            </w:r>
          </w:p>
        </w:tc>
      </w:tr>
      <w:tr w:rsidR="00BD42E7" w:rsidRPr="00687462" w:rsidTr="00BD42E7">
        <w:trPr>
          <w:trHeight w:val="198"/>
        </w:trPr>
        <w:tc>
          <w:tcPr>
            <w:tcW w:w="3966" w:type="dxa"/>
            <w:hideMark/>
          </w:tcPr>
          <w:p w:rsidR="00BD42E7" w:rsidRPr="00687462" w:rsidRDefault="00BD42E7">
            <w:pPr>
              <w:jc w:val="both"/>
              <w:rPr>
                <w:b/>
                <w:i/>
                <w:lang w:eastAsia="id-ID"/>
              </w:rPr>
            </w:pPr>
            <w:r w:rsidRPr="00687462">
              <w:rPr>
                <w:b/>
                <w:i/>
                <w:lang w:eastAsia="id-ID"/>
              </w:rPr>
              <w:t xml:space="preserve">DR </w:t>
            </w:r>
            <w:proofErr w:type="spellStart"/>
            <w:r w:rsidRPr="00687462">
              <w:rPr>
                <w:b/>
                <w:i/>
                <w:lang w:eastAsia="id-ID"/>
              </w:rPr>
              <w:t>Onno</w:t>
            </w:r>
            <w:proofErr w:type="spellEnd"/>
            <w:r w:rsidRPr="00687462">
              <w:rPr>
                <w:b/>
                <w:i/>
                <w:lang w:eastAsia="id-ID"/>
              </w:rPr>
              <w:t xml:space="preserve"> W </w:t>
            </w:r>
            <w:proofErr w:type="spellStart"/>
            <w:r w:rsidRPr="00687462">
              <w:rPr>
                <w:b/>
                <w:i/>
                <w:lang w:eastAsia="id-ID"/>
              </w:rPr>
              <w:t>Purbo</w:t>
            </w:r>
            <w:proofErr w:type="spellEnd"/>
            <w:r w:rsidRPr="00687462">
              <w:rPr>
                <w:b/>
                <w:i/>
                <w:lang w:eastAsia="id-ID"/>
              </w:rPr>
              <w:t>, YCØMLC</w:t>
            </w:r>
          </w:p>
          <w:p w:rsidR="00BD42E7" w:rsidRPr="00687462" w:rsidRDefault="00BD42E7">
            <w:pPr>
              <w:jc w:val="both"/>
              <w:rPr>
                <w:b/>
                <w:i/>
                <w:lang w:eastAsia="id-ID"/>
              </w:rPr>
            </w:pPr>
            <w:proofErr w:type="spellStart"/>
            <w:r w:rsidRPr="00687462">
              <w:rPr>
                <w:b/>
                <w:i/>
              </w:rPr>
              <w:t>Japto</w:t>
            </w:r>
            <w:proofErr w:type="spellEnd"/>
            <w:r w:rsidRPr="00687462">
              <w:rPr>
                <w:b/>
                <w:i/>
              </w:rPr>
              <w:t xml:space="preserve"> S. </w:t>
            </w:r>
            <w:proofErr w:type="spellStart"/>
            <w:r w:rsidRPr="00687462">
              <w:rPr>
                <w:b/>
                <w:i/>
              </w:rPr>
              <w:t>Soerjosoemarno</w:t>
            </w:r>
            <w:proofErr w:type="spellEnd"/>
            <w:r w:rsidRPr="00687462">
              <w:rPr>
                <w:b/>
                <w:i/>
              </w:rPr>
              <w:t xml:space="preserve"> SH, YBØYS</w:t>
            </w:r>
          </w:p>
        </w:tc>
        <w:tc>
          <w:tcPr>
            <w:tcW w:w="3689" w:type="dxa"/>
            <w:hideMark/>
          </w:tcPr>
          <w:p w:rsidR="00BD42E7" w:rsidRPr="00687462" w:rsidRDefault="00A410DB">
            <w:pPr>
              <w:jc w:val="both"/>
              <w:rPr>
                <w:b/>
                <w:i/>
              </w:rPr>
            </w:pPr>
            <w:r w:rsidRPr="00687462">
              <w:rPr>
                <w:b/>
                <w:i/>
              </w:rPr>
              <w:t>Board of Expert</w:t>
            </w:r>
          </w:p>
          <w:p w:rsidR="00BD42E7" w:rsidRPr="00687462" w:rsidRDefault="00A410DB">
            <w:pPr>
              <w:jc w:val="both"/>
              <w:rPr>
                <w:b/>
                <w:i/>
              </w:rPr>
            </w:pPr>
            <w:r w:rsidRPr="00687462">
              <w:rPr>
                <w:b/>
                <w:i/>
              </w:rPr>
              <w:t>Board of Expert</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DR Tinton Dutono, YB3PET</w:t>
            </w:r>
          </w:p>
          <w:p w:rsidR="00BD42E7" w:rsidRPr="00687462" w:rsidRDefault="00BD42E7">
            <w:pPr>
              <w:jc w:val="both"/>
              <w:rPr>
                <w:b/>
                <w:i/>
              </w:rPr>
            </w:pPr>
            <w:proofErr w:type="spellStart"/>
            <w:r w:rsidRPr="00687462">
              <w:rPr>
                <w:b/>
                <w:i/>
              </w:rPr>
              <w:t>Dadang</w:t>
            </w:r>
            <w:proofErr w:type="spellEnd"/>
            <w:r w:rsidRPr="00687462">
              <w:rPr>
                <w:b/>
                <w:i/>
              </w:rPr>
              <w:t xml:space="preserve"> </w:t>
            </w:r>
            <w:proofErr w:type="spellStart"/>
            <w:r w:rsidRPr="00687462">
              <w:rPr>
                <w:b/>
                <w:i/>
              </w:rPr>
              <w:t>Juhendi</w:t>
            </w:r>
            <w:proofErr w:type="spellEnd"/>
            <w:r w:rsidRPr="00687462">
              <w:rPr>
                <w:b/>
                <w:i/>
              </w:rPr>
              <w:t>, YBØTD</w:t>
            </w:r>
          </w:p>
          <w:p w:rsidR="00BD42E7" w:rsidRPr="00687462" w:rsidRDefault="00BD42E7">
            <w:pPr>
              <w:jc w:val="both"/>
              <w:rPr>
                <w:b/>
                <w:i/>
                <w:lang w:eastAsia="id-ID"/>
              </w:rPr>
            </w:pPr>
            <w:proofErr w:type="spellStart"/>
            <w:r w:rsidRPr="00687462">
              <w:rPr>
                <w:b/>
                <w:i/>
              </w:rPr>
              <w:t>Jozardy</w:t>
            </w:r>
            <w:proofErr w:type="spellEnd"/>
            <w:r w:rsidRPr="00687462">
              <w:rPr>
                <w:b/>
                <w:i/>
              </w:rPr>
              <w:t xml:space="preserve"> </w:t>
            </w:r>
            <w:proofErr w:type="spellStart"/>
            <w:r w:rsidRPr="00687462">
              <w:rPr>
                <w:b/>
                <w:i/>
              </w:rPr>
              <w:t>Sefriano</w:t>
            </w:r>
            <w:proofErr w:type="spellEnd"/>
            <w:r w:rsidRPr="00687462">
              <w:rPr>
                <w:b/>
                <w:i/>
              </w:rPr>
              <w:t>, YD1JZ</w:t>
            </w:r>
          </w:p>
        </w:tc>
        <w:tc>
          <w:tcPr>
            <w:tcW w:w="3689" w:type="dxa"/>
            <w:hideMark/>
          </w:tcPr>
          <w:p w:rsidR="00A410DB" w:rsidRPr="00687462" w:rsidRDefault="00A410DB" w:rsidP="00A410DB">
            <w:pPr>
              <w:jc w:val="both"/>
              <w:rPr>
                <w:b/>
                <w:i/>
              </w:rPr>
            </w:pPr>
            <w:r w:rsidRPr="00687462">
              <w:rPr>
                <w:b/>
                <w:i/>
              </w:rPr>
              <w:t>Board of Expert</w:t>
            </w:r>
          </w:p>
          <w:p w:rsidR="00A410DB" w:rsidRPr="00687462" w:rsidRDefault="00A410DB" w:rsidP="00A410DB">
            <w:pPr>
              <w:jc w:val="both"/>
              <w:rPr>
                <w:b/>
                <w:i/>
              </w:rPr>
            </w:pPr>
            <w:r w:rsidRPr="00687462">
              <w:rPr>
                <w:b/>
                <w:i/>
              </w:rPr>
              <w:t>Board of Expert</w:t>
            </w:r>
          </w:p>
          <w:p w:rsidR="00BD42E7" w:rsidRPr="00687462" w:rsidRDefault="00BD42E7">
            <w:pPr>
              <w:jc w:val="both"/>
              <w:rPr>
                <w:b/>
                <w:i/>
                <w:lang w:eastAsia="id-ID"/>
              </w:rPr>
            </w:pPr>
            <w:r w:rsidRPr="00687462">
              <w:rPr>
                <w:b/>
                <w:i/>
              </w:rPr>
              <w:t>International Relations</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R. </w:t>
            </w:r>
            <w:proofErr w:type="spellStart"/>
            <w:r w:rsidRPr="00687462">
              <w:rPr>
                <w:b/>
                <w:i/>
              </w:rPr>
              <w:t>Prihandoyo</w:t>
            </w:r>
            <w:proofErr w:type="spellEnd"/>
            <w:r w:rsidRPr="00687462">
              <w:rPr>
                <w:b/>
                <w:i/>
              </w:rPr>
              <w:t>, YBØECT</w:t>
            </w:r>
          </w:p>
        </w:tc>
        <w:tc>
          <w:tcPr>
            <w:tcW w:w="3689" w:type="dxa"/>
            <w:hideMark/>
          </w:tcPr>
          <w:p w:rsidR="00BD42E7" w:rsidRPr="00687462" w:rsidRDefault="00BD42E7">
            <w:pPr>
              <w:jc w:val="both"/>
              <w:rPr>
                <w:b/>
                <w:i/>
                <w:lang w:eastAsia="id-ID"/>
              </w:rPr>
            </w:pPr>
            <w:r w:rsidRPr="00687462">
              <w:rPr>
                <w:b/>
                <w:i/>
                <w:lang w:eastAsia="id-ID"/>
              </w:rPr>
              <w:t xml:space="preserve">QSL &amp; Award </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Husaini</w:t>
            </w:r>
            <w:proofErr w:type="spellEnd"/>
            <w:r w:rsidRPr="00687462">
              <w:rPr>
                <w:b/>
                <w:i/>
              </w:rPr>
              <w:t>, YB7KE</w:t>
            </w:r>
          </w:p>
        </w:tc>
        <w:tc>
          <w:tcPr>
            <w:tcW w:w="3689" w:type="dxa"/>
            <w:hideMark/>
          </w:tcPr>
          <w:p w:rsidR="00BD42E7" w:rsidRPr="00687462" w:rsidRDefault="00BD42E7">
            <w:pPr>
              <w:jc w:val="both"/>
              <w:rPr>
                <w:b/>
                <w:i/>
                <w:lang w:eastAsia="id-ID"/>
              </w:rPr>
            </w:pPr>
            <w:r w:rsidRPr="00687462">
              <w:rPr>
                <w:b/>
                <w:i/>
                <w:lang w:eastAsia="id-ID"/>
              </w:rPr>
              <w:t xml:space="preserve">Membership Administration  </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Rivat</w:t>
            </w:r>
            <w:proofErr w:type="spellEnd"/>
            <w:r w:rsidRPr="00687462">
              <w:rPr>
                <w:b/>
                <w:i/>
              </w:rPr>
              <w:t xml:space="preserve"> </w:t>
            </w:r>
            <w:proofErr w:type="spellStart"/>
            <w:r w:rsidRPr="00687462">
              <w:rPr>
                <w:b/>
                <w:i/>
              </w:rPr>
              <w:t>Argoebie</w:t>
            </w:r>
            <w:proofErr w:type="spellEnd"/>
            <w:r w:rsidRPr="00687462">
              <w:rPr>
                <w:b/>
                <w:i/>
              </w:rPr>
              <w:t>, YCØRVT</w:t>
            </w:r>
          </w:p>
        </w:tc>
        <w:tc>
          <w:tcPr>
            <w:tcW w:w="3689" w:type="dxa"/>
            <w:hideMark/>
          </w:tcPr>
          <w:p w:rsidR="00BD42E7" w:rsidRPr="00687462" w:rsidRDefault="00BD42E7">
            <w:pPr>
              <w:jc w:val="both"/>
              <w:rPr>
                <w:b/>
                <w:i/>
                <w:lang w:eastAsia="id-ID"/>
              </w:rPr>
            </w:pPr>
            <w:r w:rsidRPr="00687462">
              <w:rPr>
                <w:b/>
                <w:i/>
                <w:lang w:eastAsia="id-ID"/>
              </w:rPr>
              <w:t>Public Relations</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DR </w:t>
            </w:r>
            <w:proofErr w:type="spellStart"/>
            <w:r w:rsidRPr="00687462">
              <w:rPr>
                <w:b/>
                <w:i/>
              </w:rPr>
              <w:t>Fathomi</w:t>
            </w:r>
            <w:proofErr w:type="spellEnd"/>
            <w:r w:rsidRPr="00687462">
              <w:rPr>
                <w:b/>
                <w:i/>
              </w:rPr>
              <w:t xml:space="preserve"> </w:t>
            </w:r>
            <w:proofErr w:type="spellStart"/>
            <w:r w:rsidRPr="00687462">
              <w:rPr>
                <w:b/>
                <w:i/>
              </w:rPr>
              <w:t>Assari</w:t>
            </w:r>
            <w:proofErr w:type="spellEnd"/>
            <w:r w:rsidRPr="00687462">
              <w:rPr>
                <w:b/>
                <w:i/>
              </w:rPr>
              <w:t>, YDØJTS</w:t>
            </w:r>
          </w:p>
        </w:tc>
        <w:tc>
          <w:tcPr>
            <w:tcW w:w="3689" w:type="dxa"/>
            <w:hideMark/>
          </w:tcPr>
          <w:p w:rsidR="00BD42E7" w:rsidRPr="00687462" w:rsidRDefault="00BD42E7">
            <w:pPr>
              <w:jc w:val="both"/>
              <w:rPr>
                <w:b/>
                <w:i/>
                <w:lang w:eastAsia="id-ID"/>
              </w:rPr>
            </w:pPr>
            <w:r w:rsidRPr="00687462">
              <w:rPr>
                <w:b/>
                <w:i/>
                <w:lang w:eastAsia="id-ID"/>
              </w:rPr>
              <w:t>Laws and Legislation</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Ben </w:t>
            </w:r>
            <w:proofErr w:type="spellStart"/>
            <w:r w:rsidRPr="00687462">
              <w:rPr>
                <w:b/>
                <w:i/>
              </w:rPr>
              <w:t>Hayudi</w:t>
            </w:r>
            <w:proofErr w:type="spellEnd"/>
            <w:r w:rsidRPr="00687462">
              <w:rPr>
                <w:b/>
                <w:i/>
              </w:rPr>
              <w:t>, YCØBBP</w:t>
            </w:r>
          </w:p>
        </w:tc>
        <w:tc>
          <w:tcPr>
            <w:tcW w:w="3689" w:type="dxa"/>
            <w:hideMark/>
          </w:tcPr>
          <w:p w:rsidR="00BD42E7" w:rsidRPr="00687462" w:rsidRDefault="00BD42E7" w:rsidP="00BD42E7">
            <w:pPr>
              <w:rPr>
                <w:b/>
                <w:i/>
                <w:lang w:eastAsia="id-ID"/>
              </w:rPr>
            </w:pPr>
            <w:r w:rsidRPr="00687462">
              <w:rPr>
                <w:b/>
                <w:i/>
                <w:lang w:eastAsia="id-ID"/>
              </w:rPr>
              <w:t xml:space="preserve">Merchandise &amp; Publications Regulation  </w:t>
            </w:r>
          </w:p>
        </w:tc>
      </w:tr>
      <w:tr w:rsidR="00BD42E7" w:rsidRPr="00687462" w:rsidTr="00BD42E7">
        <w:trPr>
          <w:trHeight w:val="198"/>
        </w:trPr>
        <w:tc>
          <w:tcPr>
            <w:tcW w:w="3966" w:type="dxa"/>
            <w:hideMark/>
          </w:tcPr>
          <w:p w:rsidR="00BD42E7" w:rsidRPr="00687462" w:rsidRDefault="00BD42E7">
            <w:pPr>
              <w:jc w:val="both"/>
              <w:rPr>
                <w:b/>
                <w:i/>
              </w:rPr>
            </w:pPr>
            <w:proofErr w:type="spellStart"/>
            <w:r w:rsidRPr="00687462">
              <w:rPr>
                <w:b/>
                <w:i/>
              </w:rPr>
              <w:t>Bakti</w:t>
            </w:r>
            <w:proofErr w:type="spellEnd"/>
            <w:r w:rsidRPr="00687462">
              <w:rPr>
                <w:b/>
                <w:i/>
              </w:rPr>
              <w:t xml:space="preserve"> </w:t>
            </w:r>
            <w:proofErr w:type="spellStart"/>
            <w:r w:rsidRPr="00687462">
              <w:rPr>
                <w:b/>
                <w:i/>
              </w:rPr>
              <w:t>Sianturi</w:t>
            </w:r>
            <w:proofErr w:type="spellEnd"/>
            <w:r w:rsidRPr="00687462">
              <w:rPr>
                <w:b/>
                <w:i/>
              </w:rPr>
              <w:t>, YBØMEU</w:t>
            </w:r>
          </w:p>
        </w:tc>
        <w:tc>
          <w:tcPr>
            <w:tcW w:w="3689" w:type="dxa"/>
            <w:hideMark/>
          </w:tcPr>
          <w:p w:rsidR="00BD42E7" w:rsidRPr="00687462" w:rsidRDefault="00BD42E7">
            <w:pPr>
              <w:jc w:val="both"/>
              <w:rPr>
                <w:b/>
                <w:i/>
                <w:lang w:eastAsia="id-ID"/>
              </w:rPr>
            </w:pPr>
            <w:r w:rsidRPr="00687462">
              <w:rPr>
                <w:b/>
                <w:i/>
                <w:lang w:eastAsia="id-ID"/>
              </w:rPr>
              <w:t>Training and Coaching</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Linda Damayanti </w:t>
            </w:r>
            <w:proofErr w:type="spellStart"/>
            <w:r w:rsidRPr="00687462">
              <w:rPr>
                <w:b/>
                <w:i/>
              </w:rPr>
              <w:t>Choesin</w:t>
            </w:r>
            <w:proofErr w:type="spellEnd"/>
            <w:r w:rsidRPr="00687462">
              <w:rPr>
                <w:b/>
                <w:i/>
              </w:rPr>
              <w:t>, YCØIXQ</w:t>
            </w:r>
          </w:p>
        </w:tc>
        <w:tc>
          <w:tcPr>
            <w:tcW w:w="3689" w:type="dxa"/>
            <w:hideMark/>
          </w:tcPr>
          <w:p w:rsidR="00BD42E7" w:rsidRPr="00687462" w:rsidRDefault="00BD42E7">
            <w:pPr>
              <w:jc w:val="both"/>
              <w:rPr>
                <w:b/>
                <w:i/>
                <w:lang w:eastAsia="id-ID"/>
              </w:rPr>
            </w:pPr>
            <w:r w:rsidRPr="00687462">
              <w:rPr>
                <w:b/>
                <w:i/>
                <w:lang w:eastAsia="id-ID"/>
              </w:rPr>
              <w:t>Busine</w:t>
            </w:r>
            <w:r w:rsidR="00E26EA5">
              <w:rPr>
                <w:b/>
                <w:i/>
                <w:lang w:eastAsia="id-ID"/>
              </w:rPr>
              <w:t>s</w:t>
            </w:r>
            <w:r w:rsidRPr="00687462">
              <w:rPr>
                <w:b/>
                <w:i/>
                <w:lang w:eastAsia="id-ID"/>
              </w:rPr>
              <w:t>s and Fund</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A </w:t>
            </w:r>
            <w:proofErr w:type="spellStart"/>
            <w:r w:rsidRPr="00687462">
              <w:rPr>
                <w:b/>
                <w:i/>
              </w:rPr>
              <w:t>Gema</w:t>
            </w:r>
            <w:proofErr w:type="spellEnd"/>
            <w:r w:rsidRPr="00687462">
              <w:rPr>
                <w:b/>
                <w:i/>
              </w:rPr>
              <w:t xml:space="preserve"> </w:t>
            </w:r>
            <w:proofErr w:type="spellStart"/>
            <w:r w:rsidRPr="00687462">
              <w:rPr>
                <w:b/>
                <w:i/>
              </w:rPr>
              <w:t>Taruna</w:t>
            </w:r>
            <w:proofErr w:type="spellEnd"/>
            <w:r w:rsidRPr="00687462">
              <w:rPr>
                <w:b/>
                <w:i/>
              </w:rPr>
              <w:t xml:space="preserve"> </w:t>
            </w:r>
            <w:proofErr w:type="spellStart"/>
            <w:r w:rsidRPr="00687462">
              <w:rPr>
                <w:b/>
                <w:i/>
              </w:rPr>
              <w:t>Maha</w:t>
            </w:r>
            <w:proofErr w:type="spellEnd"/>
            <w:r w:rsidRPr="00687462">
              <w:rPr>
                <w:b/>
                <w:i/>
              </w:rPr>
              <w:t>, YBØPUZ</w:t>
            </w:r>
          </w:p>
          <w:p w:rsidR="00BD42E7" w:rsidRPr="00687462" w:rsidRDefault="00BD42E7">
            <w:pPr>
              <w:jc w:val="both"/>
              <w:rPr>
                <w:b/>
                <w:i/>
              </w:rPr>
            </w:pPr>
            <w:proofErr w:type="spellStart"/>
            <w:r w:rsidRPr="00687462">
              <w:rPr>
                <w:b/>
                <w:i/>
              </w:rPr>
              <w:t>Yoyon</w:t>
            </w:r>
            <w:proofErr w:type="spellEnd"/>
            <w:r w:rsidRPr="00687462">
              <w:rPr>
                <w:b/>
                <w:i/>
              </w:rPr>
              <w:t xml:space="preserve"> </w:t>
            </w:r>
            <w:proofErr w:type="spellStart"/>
            <w:r w:rsidRPr="00687462">
              <w:rPr>
                <w:b/>
                <w:i/>
              </w:rPr>
              <w:t>Suryana</w:t>
            </w:r>
            <w:proofErr w:type="spellEnd"/>
            <w:r w:rsidRPr="00687462">
              <w:rPr>
                <w:b/>
                <w:i/>
              </w:rPr>
              <w:t>, YB1CF</w:t>
            </w:r>
          </w:p>
        </w:tc>
        <w:tc>
          <w:tcPr>
            <w:tcW w:w="3689" w:type="dxa"/>
            <w:hideMark/>
          </w:tcPr>
          <w:p w:rsidR="00BD42E7" w:rsidRPr="00687462" w:rsidRDefault="00BD42E7">
            <w:pPr>
              <w:jc w:val="both"/>
              <w:rPr>
                <w:b/>
                <w:i/>
                <w:lang w:eastAsia="id-ID"/>
              </w:rPr>
            </w:pPr>
            <w:r w:rsidRPr="00687462">
              <w:rPr>
                <w:b/>
                <w:i/>
                <w:lang w:eastAsia="id-ID"/>
              </w:rPr>
              <w:t>Regula</w:t>
            </w:r>
            <w:r w:rsidR="00E26EA5">
              <w:rPr>
                <w:b/>
                <w:i/>
                <w:lang w:eastAsia="id-ID"/>
              </w:rPr>
              <w:t>tion</w:t>
            </w:r>
          </w:p>
          <w:p w:rsidR="00BD42E7" w:rsidRPr="00687462" w:rsidRDefault="00BD42E7" w:rsidP="00BD42E7">
            <w:pPr>
              <w:rPr>
                <w:b/>
                <w:i/>
                <w:lang w:eastAsia="id-ID"/>
              </w:rPr>
            </w:pPr>
            <w:r w:rsidRPr="00687462">
              <w:rPr>
                <w:b/>
                <w:i/>
                <w:lang w:eastAsia="id-ID"/>
              </w:rPr>
              <w:t xml:space="preserve">Contest, IOTA &amp; Amateur Radio Activities </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Bambang </w:t>
            </w:r>
            <w:proofErr w:type="spellStart"/>
            <w:r w:rsidRPr="00687462">
              <w:rPr>
                <w:b/>
                <w:i/>
              </w:rPr>
              <w:t>Suseno</w:t>
            </w:r>
            <w:proofErr w:type="spellEnd"/>
            <w:r w:rsidRPr="00687462">
              <w:rPr>
                <w:b/>
                <w:i/>
              </w:rPr>
              <w:t>, YB2BSN</w:t>
            </w:r>
          </w:p>
        </w:tc>
        <w:tc>
          <w:tcPr>
            <w:tcW w:w="3689" w:type="dxa"/>
            <w:hideMark/>
          </w:tcPr>
          <w:p w:rsidR="00BD42E7" w:rsidRPr="00687462" w:rsidRDefault="00BD42E7">
            <w:pPr>
              <w:jc w:val="both"/>
              <w:rPr>
                <w:b/>
                <w:i/>
                <w:lang w:eastAsia="id-ID"/>
              </w:rPr>
            </w:pPr>
            <w:r w:rsidRPr="00687462">
              <w:rPr>
                <w:b/>
                <w:i/>
                <w:lang w:eastAsia="id-ID"/>
              </w:rPr>
              <w:t xml:space="preserve">Monitoring &amp; Observation </w:t>
            </w:r>
          </w:p>
        </w:tc>
      </w:tr>
      <w:tr w:rsidR="00BD42E7" w:rsidRPr="00687462" w:rsidTr="00BD42E7">
        <w:trPr>
          <w:trHeight w:val="198"/>
        </w:trPr>
        <w:tc>
          <w:tcPr>
            <w:tcW w:w="3966" w:type="dxa"/>
            <w:hideMark/>
          </w:tcPr>
          <w:p w:rsidR="00BD42E7" w:rsidRPr="00687462" w:rsidRDefault="00BD42E7">
            <w:pPr>
              <w:jc w:val="both"/>
              <w:rPr>
                <w:b/>
                <w:i/>
              </w:rPr>
            </w:pPr>
            <w:r w:rsidRPr="00687462">
              <w:rPr>
                <w:b/>
                <w:i/>
              </w:rPr>
              <w:t xml:space="preserve">Adam </w:t>
            </w:r>
            <w:proofErr w:type="spellStart"/>
            <w:r w:rsidRPr="00687462">
              <w:rPr>
                <w:b/>
                <w:i/>
              </w:rPr>
              <w:t>Sudhiarto</w:t>
            </w:r>
            <w:proofErr w:type="spellEnd"/>
            <w:r w:rsidRPr="00687462">
              <w:rPr>
                <w:b/>
                <w:i/>
              </w:rPr>
              <w:t>, YCØDOG</w:t>
            </w:r>
          </w:p>
          <w:p w:rsidR="00BD42E7" w:rsidRPr="00687462" w:rsidRDefault="00BD42E7">
            <w:pPr>
              <w:jc w:val="both"/>
              <w:rPr>
                <w:b/>
                <w:i/>
              </w:rPr>
            </w:pPr>
            <w:proofErr w:type="spellStart"/>
            <w:r w:rsidRPr="00687462">
              <w:rPr>
                <w:b/>
                <w:i/>
              </w:rPr>
              <w:t>Mawan</w:t>
            </w:r>
            <w:proofErr w:type="spellEnd"/>
            <w:r w:rsidRPr="00687462">
              <w:rPr>
                <w:b/>
                <w:i/>
              </w:rPr>
              <w:t xml:space="preserve"> </w:t>
            </w:r>
            <w:proofErr w:type="spellStart"/>
            <w:r w:rsidRPr="00687462">
              <w:rPr>
                <w:b/>
                <w:i/>
              </w:rPr>
              <w:t>Darmawan</w:t>
            </w:r>
            <w:proofErr w:type="spellEnd"/>
            <w:r w:rsidRPr="00687462">
              <w:rPr>
                <w:b/>
                <w:i/>
              </w:rPr>
              <w:t>, YC1ME</w:t>
            </w:r>
          </w:p>
          <w:p w:rsidR="00BD42E7" w:rsidRPr="00687462" w:rsidRDefault="00BD42E7">
            <w:pPr>
              <w:jc w:val="both"/>
              <w:rPr>
                <w:b/>
                <w:i/>
              </w:rPr>
            </w:pPr>
            <w:r w:rsidRPr="00687462">
              <w:rPr>
                <w:b/>
                <w:i/>
              </w:rPr>
              <w:t xml:space="preserve">Danu </w:t>
            </w:r>
            <w:proofErr w:type="spellStart"/>
            <w:r w:rsidRPr="00687462">
              <w:rPr>
                <w:b/>
                <w:i/>
              </w:rPr>
              <w:t>Ongkowiono</w:t>
            </w:r>
            <w:proofErr w:type="spellEnd"/>
            <w:r w:rsidRPr="00687462">
              <w:rPr>
                <w:b/>
                <w:i/>
              </w:rPr>
              <w:t>, YF1DO</w:t>
            </w:r>
          </w:p>
        </w:tc>
        <w:tc>
          <w:tcPr>
            <w:tcW w:w="3689" w:type="dxa"/>
          </w:tcPr>
          <w:p w:rsidR="00BD42E7" w:rsidRPr="00687462" w:rsidRDefault="00BD42E7">
            <w:pPr>
              <w:jc w:val="both"/>
              <w:rPr>
                <w:b/>
                <w:i/>
                <w:lang w:eastAsia="id-ID"/>
              </w:rPr>
            </w:pPr>
            <w:r w:rsidRPr="00687462">
              <w:rPr>
                <w:b/>
                <w:i/>
                <w:lang w:eastAsia="id-ID"/>
              </w:rPr>
              <w:t xml:space="preserve">Institutional Cooperation </w:t>
            </w:r>
          </w:p>
          <w:p w:rsidR="00BD42E7" w:rsidRPr="00687462" w:rsidRDefault="00BD42E7">
            <w:pPr>
              <w:jc w:val="both"/>
              <w:rPr>
                <w:b/>
                <w:i/>
              </w:rPr>
            </w:pPr>
            <w:r w:rsidRPr="00687462">
              <w:rPr>
                <w:b/>
                <w:i/>
              </w:rPr>
              <w:t xml:space="preserve">Operation </w:t>
            </w:r>
          </w:p>
          <w:p w:rsidR="00BD42E7" w:rsidRPr="00687462" w:rsidRDefault="00BD42E7" w:rsidP="00BD42E7">
            <w:pPr>
              <w:tabs>
                <w:tab w:val="left" w:pos="1635"/>
              </w:tabs>
              <w:jc w:val="both"/>
              <w:rPr>
                <w:b/>
                <w:i/>
                <w:lang w:eastAsia="id-ID"/>
              </w:rPr>
            </w:pPr>
            <w:r w:rsidRPr="00687462">
              <w:rPr>
                <w:b/>
                <w:i/>
              </w:rPr>
              <w:t>Technical</w:t>
            </w:r>
            <w:r w:rsidRPr="00687462">
              <w:rPr>
                <w:b/>
                <w:i/>
              </w:rPr>
              <w:tab/>
            </w:r>
          </w:p>
        </w:tc>
      </w:tr>
    </w:tbl>
    <w:p w:rsidR="00645F7E" w:rsidRPr="00687462" w:rsidRDefault="00645F7E" w:rsidP="00645F7E"/>
    <w:p w:rsidR="00645F7E" w:rsidRPr="00687462" w:rsidRDefault="00645F7E" w:rsidP="00645F7E"/>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3" w:name="_Toc515473237"/>
      <w:r w:rsidRPr="00687462">
        <w:rPr>
          <w:rFonts w:ascii="Times New Roman" w:hAnsi="Times New Roman" w:cs="Times New Roman"/>
          <w:b/>
          <w:sz w:val="24"/>
          <w:szCs w:val="24"/>
        </w:rPr>
        <w:t>Events &amp; Activities</w:t>
      </w:r>
      <w:bookmarkEnd w:id="3"/>
    </w:p>
    <w:p w:rsidR="00645F7E" w:rsidRPr="00687462" w:rsidRDefault="00645F7E" w:rsidP="00645F7E">
      <w:pPr>
        <w:pStyle w:val="ad"/>
        <w:numPr>
          <w:ilvl w:val="0"/>
          <w:numId w:val="11"/>
        </w:numPr>
        <w:outlineLvl w:val="1"/>
        <w:rPr>
          <w:rFonts w:ascii="Times New Roman" w:hAnsi="Times New Roman" w:cs="Times New Roman"/>
          <w:b/>
          <w:vanish/>
          <w:sz w:val="24"/>
          <w:szCs w:val="24"/>
          <w:lang w:val="en-US"/>
        </w:rPr>
      </w:pPr>
      <w:bookmarkStart w:id="4" w:name="_Toc431115570"/>
      <w:bookmarkStart w:id="5" w:name="_Toc431148321"/>
      <w:bookmarkStart w:id="6" w:name="_Toc431197092"/>
      <w:bookmarkStart w:id="7" w:name="_Toc431296968"/>
      <w:bookmarkStart w:id="8" w:name="_Toc431298250"/>
      <w:bookmarkStart w:id="9" w:name="_Toc431398498"/>
      <w:bookmarkStart w:id="10" w:name="_Toc431492204"/>
      <w:bookmarkStart w:id="11" w:name="_Toc513051051"/>
      <w:bookmarkStart w:id="12" w:name="_Toc513807912"/>
      <w:bookmarkStart w:id="13" w:name="_Toc515473238"/>
      <w:bookmarkEnd w:id="4"/>
      <w:bookmarkEnd w:id="5"/>
      <w:bookmarkEnd w:id="6"/>
      <w:bookmarkEnd w:id="7"/>
      <w:bookmarkEnd w:id="8"/>
      <w:bookmarkEnd w:id="9"/>
      <w:bookmarkEnd w:id="10"/>
      <w:bookmarkEnd w:id="11"/>
      <w:bookmarkEnd w:id="12"/>
      <w:bookmarkEnd w:id="13"/>
    </w:p>
    <w:p w:rsidR="00645F7E" w:rsidRPr="00687462" w:rsidRDefault="00645F7E" w:rsidP="00645F7E">
      <w:pPr>
        <w:pStyle w:val="ad"/>
        <w:numPr>
          <w:ilvl w:val="0"/>
          <w:numId w:val="11"/>
        </w:numPr>
        <w:outlineLvl w:val="1"/>
        <w:rPr>
          <w:rFonts w:ascii="Times New Roman" w:hAnsi="Times New Roman" w:cs="Times New Roman"/>
          <w:b/>
          <w:vanish/>
          <w:sz w:val="24"/>
          <w:szCs w:val="24"/>
          <w:lang w:val="en-US"/>
        </w:rPr>
      </w:pPr>
      <w:bookmarkStart w:id="14" w:name="_Toc431115571"/>
      <w:bookmarkStart w:id="15" w:name="_Toc431148322"/>
      <w:bookmarkStart w:id="16" w:name="_Toc431197093"/>
      <w:bookmarkStart w:id="17" w:name="_Toc431296969"/>
      <w:bookmarkStart w:id="18" w:name="_Toc431298251"/>
      <w:bookmarkStart w:id="19" w:name="_Toc431398499"/>
      <w:bookmarkStart w:id="20" w:name="_Toc431492205"/>
      <w:bookmarkStart w:id="21" w:name="_Toc513051052"/>
      <w:bookmarkStart w:id="22" w:name="_Toc513807913"/>
      <w:bookmarkStart w:id="23" w:name="_Toc515473239"/>
      <w:bookmarkEnd w:id="14"/>
      <w:bookmarkEnd w:id="15"/>
      <w:bookmarkEnd w:id="16"/>
      <w:bookmarkEnd w:id="17"/>
      <w:bookmarkEnd w:id="18"/>
      <w:bookmarkEnd w:id="19"/>
      <w:bookmarkEnd w:id="20"/>
      <w:bookmarkEnd w:id="21"/>
      <w:bookmarkEnd w:id="22"/>
      <w:bookmarkEnd w:id="23"/>
    </w:p>
    <w:p w:rsidR="00645F7E" w:rsidRPr="00687462" w:rsidRDefault="00645F7E" w:rsidP="00645F7E">
      <w:pPr>
        <w:pStyle w:val="ad"/>
        <w:numPr>
          <w:ilvl w:val="0"/>
          <w:numId w:val="11"/>
        </w:numPr>
        <w:outlineLvl w:val="1"/>
        <w:rPr>
          <w:rFonts w:ascii="Times New Roman" w:hAnsi="Times New Roman" w:cs="Times New Roman"/>
          <w:b/>
          <w:vanish/>
          <w:sz w:val="24"/>
          <w:szCs w:val="24"/>
          <w:lang w:val="en-US"/>
        </w:rPr>
      </w:pPr>
      <w:bookmarkStart w:id="24" w:name="_Toc431115572"/>
      <w:bookmarkStart w:id="25" w:name="_Toc431148323"/>
      <w:bookmarkStart w:id="26" w:name="_Toc431197094"/>
      <w:bookmarkStart w:id="27" w:name="_Toc431296970"/>
      <w:bookmarkStart w:id="28" w:name="_Toc431298252"/>
      <w:bookmarkStart w:id="29" w:name="_Toc431398500"/>
      <w:bookmarkStart w:id="30" w:name="_Toc431492206"/>
      <w:bookmarkStart w:id="31" w:name="_Toc513051053"/>
      <w:bookmarkStart w:id="32" w:name="_Toc513807914"/>
      <w:bookmarkStart w:id="33" w:name="_Toc515473240"/>
      <w:bookmarkEnd w:id="24"/>
      <w:bookmarkEnd w:id="25"/>
      <w:bookmarkEnd w:id="26"/>
      <w:bookmarkEnd w:id="27"/>
      <w:bookmarkEnd w:id="28"/>
      <w:bookmarkEnd w:id="29"/>
      <w:bookmarkEnd w:id="30"/>
      <w:bookmarkEnd w:id="31"/>
      <w:bookmarkEnd w:id="32"/>
      <w:bookmarkEnd w:id="33"/>
    </w:p>
    <w:p w:rsidR="00645F7E" w:rsidRPr="00687462" w:rsidRDefault="00645F7E" w:rsidP="00645F7E">
      <w:pPr>
        <w:pStyle w:val="ad"/>
        <w:numPr>
          <w:ilvl w:val="1"/>
          <w:numId w:val="11"/>
        </w:numPr>
        <w:outlineLvl w:val="1"/>
        <w:rPr>
          <w:rFonts w:ascii="Times New Roman" w:hAnsi="Times New Roman" w:cs="Times New Roman"/>
          <w:b/>
          <w:sz w:val="24"/>
          <w:szCs w:val="24"/>
        </w:rPr>
      </w:pPr>
      <w:bookmarkStart w:id="34" w:name="_Toc515473241"/>
      <w:r w:rsidRPr="00687462">
        <w:rPr>
          <w:rFonts w:ascii="Times New Roman" w:hAnsi="Times New Roman" w:cs="Times New Roman"/>
          <w:b/>
          <w:sz w:val="24"/>
          <w:szCs w:val="24"/>
        </w:rPr>
        <w:t>Emergency Communication Support</w:t>
      </w:r>
      <w:bookmarkEnd w:id="34"/>
      <w:r w:rsidRPr="00687462">
        <w:rPr>
          <w:rFonts w:ascii="Times New Roman" w:hAnsi="Times New Roman" w:cs="Times New Roman"/>
          <w:b/>
          <w:sz w:val="24"/>
          <w:szCs w:val="24"/>
        </w:rPr>
        <w:t xml:space="preserve"> </w:t>
      </w:r>
    </w:p>
    <w:p w:rsidR="00764189" w:rsidRPr="00CF17EB" w:rsidRDefault="00764189" w:rsidP="00764189">
      <w:pPr>
        <w:ind w:left="1080"/>
      </w:pPr>
    </w:p>
    <w:p w:rsidR="00764189" w:rsidRPr="00CF17EB" w:rsidRDefault="00764189" w:rsidP="00764189">
      <w:pPr>
        <w:ind w:left="1080"/>
        <w:rPr>
          <w:lang w:val="id-ID"/>
        </w:rPr>
      </w:pPr>
    </w:p>
    <w:p w:rsidR="00764189" w:rsidRPr="00CF17EB" w:rsidRDefault="00764189" w:rsidP="00764189">
      <w:pPr>
        <w:ind w:left="1080"/>
      </w:pPr>
      <w:r w:rsidRPr="00CF17EB">
        <w:t xml:space="preserve">CORE ORARI supported </w:t>
      </w:r>
      <w:r w:rsidRPr="00CF17EB">
        <w:rPr>
          <w:lang w:val="en-GB"/>
        </w:rPr>
        <w:t xml:space="preserve">a </w:t>
      </w:r>
      <w:r w:rsidRPr="00CF17EB">
        <w:t>number of disaster reliefs operation</w:t>
      </w:r>
      <w:r w:rsidRPr="00CF17EB">
        <w:rPr>
          <w:lang w:val="en-GB"/>
        </w:rPr>
        <w:t>s</w:t>
      </w:r>
      <w:r w:rsidRPr="00CF17EB">
        <w:t xml:space="preserve"> and SAR operation as recorded in table</w:t>
      </w:r>
      <w:r w:rsidRPr="00CF17EB">
        <w:rPr>
          <w:lang w:val="id-ID"/>
        </w:rPr>
        <w:t xml:space="preserve"> below</w:t>
      </w:r>
      <w:r w:rsidRPr="00CF17EB">
        <w:t xml:space="preserve">.  </w:t>
      </w:r>
    </w:p>
    <w:p w:rsidR="00764189" w:rsidRDefault="00764189" w:rsidP="00645F7E">
      <w:pPr>
        <w:ind w:left="1134"/>
        <w:rPr>
          <w:color w:val="000000" w:themeColor="text1"/>
          <w:lang w:val="id-ID"/>
        </w:rPr>
      </w:pPr>
    </w:p>
    <w:p w:rsidR="00645F7E" w:rsidRPr="00687462" w:rsidRDefault="00645F7E" w:rsidP="00645F7E">
      <w:pPr>
        <w:ind w:left="1134"/>
        <w:rPr>
          <w:color w:val="000000" w:themeColor="text1"/>
        </w:rPr>
      </w:pPr>
      <w:r w:rsidRPr="00687462">
        <w:rPr>
          <w:color w:val="000000" w:themeColor="text1"/>
        </w:rPr>
        <w:t>Emergencies recorded below are those that occurred in the last three years. ORARI was always involved in every event of emergency.</w:t>
      </w:r>
      <w:r w:rsidR="00D6187A" w:rsidRPr="00687462">
        <w:rPr>
          <w:color w:val="000000" w:themeColor="text1"/>
        </w:rPr>
        <w:br/>
      </w:r>
    </w:p>
    <w:tbl>
      <w:tblPr>
        <w:tblStyle w:val="ac"/>
        <w:tblW w:w="0" w:type="auto"/>
        <w:tblInd w:w="1458" w:type="dxa"/>
        <w:tblLook w:val="04A0" w:firstRow="1" w:lastRow="0" w:firstColumn="1" w:lastColumn="0" w:noHBand="0" w:noVBand="1"/>
      </w:tblPr>
      <w:tblGrid>
        <w:gridCol w:w="2340"/>
        <w:gridCol w:w="1170"/>
        <w:gridCol w:w="994"/>
        <w:gridCol w:w="1076"/>
        <w:gridCol w:w="1076"/>
      </w:tblGrid>
      <w:tr w:rsidR="00230215" w:rsidRPr="00CF17EB" w:rsidTr="00230215">
        <w:trPr>
          <w:trHeight w:val="575"/>
        </w:trPr>
        <w:tc>
          <w:tcPr>
            <w:tcW w:w="2340" w:type="dxa"/>
            <w:tcBorders>
              <w:top w:val="single" w:sz="4" w:space="0" w:color="000000"/>
              <w:left w:val="single" w:sz="4" w:space="0" w:color="000000"/>
              <w:bottom w:val="single" w:sz="4" w:space="0" w:color="000000"/>
              <w:right w:val="single" w:sz="4" w:space="0" w:color="000000"/>
            </w:tcBorders>
            <w:vAlign w:val="center"/>
            <w:hideMark/>
          </w:tcPr>
          <w:p w:rsidR="00230215" w:rsidRPr="00CF17EB" w:rsidRDefault="00230215">
            <w:pPr>
              <w:jc w:val="center"/>
              <w:rPr>
                <w:b/>
                <w:lang w:eastAsia="ja-JP"/>
              </w:rPr>
            </w:pPr>
            <w:r w:rsidRPr="00CF17EB">
              <w:rPr>
                <w:b/>
                <w:lang w:eastAsia="ja-JP"/>
              </w:rPr>
              <w:t>Even</w:t>
            </w:r>
          </w:p>
        </w:tc>
        <w:tc>
          <w:tcPr>
            <w:tcW w:w="1170" w:type="dxa"/>
            <w:tcBorders>
              <w:top w:val="single" w:sz="4" w:space="0" w:color="000000"/>
              <w:left w:val="single" w:sz="4" w:space="0" w:color="000000"/>
              <w:bottom w:val="single" w:sz="4" w:space="0" w:color="000000"/>
              <w:right w:val="single" w:sz="4" w:space="0" w:color="000000"/>
            </w:tcBorders>
            <w:vAlign w:val="center"/>
            <w:hideMark/>
          </w:tcPr>
          <w:p w:rsidR="00230215" w:rsidRPr="00CF17EB" w:rsidRDefault="00230215">
            <w:pPr>
              <w:jc w:val="center"/>
              <w:rPr>
                <w:b/>
                <w:lang w:eastAsia="ja-JP"/>
              </w:rPr>
            </w:pPr>
            <w:r w:rsidRPr="00CF17EB">
              <w:rPr>
                <w:b/>
                <w:lang w:eastAsia="ja-JP"/>
              </w:rPr>
              <w:t>2015</w:t>
            </w:r>
          </w:p>
        </w:tc>
        <w:tc>
          <w:tcPr>
            <w:tcW w:w="994" w:type="dxa"/>
            <w:tcBorders>
              <w:top w:val="single" w:sz="4" w:space="0" w:color="000000"/>
              <w:left w:val="single" w:sz="4" w:space="0" w:color="000000"/>
              <w:bottom w:val="single" w:sz="4" w:space="0" w:color="000000"/>
              <w:right w:val="single" w:sz="4" w:space="0" w:color="000000"/>
            </w:tcBorders>
            <w:vAlign w:val="center"/>
            <w:hideMark/>
          </w:tcPr>
          <w:p w:rsidR="00230215" w:rsidRPr="00CF17EB" w:rsidRDefault="00230215">
            <w:pPr>
              <w:jc w:val="center"/>
              <w:rPr>
                <w:b/>
                <w:lang w:eastAsia="ja-JP"/>
              </w:rPr>
            </w:pPr>
            <w:r w:rsidRPr="00CF17EB">
              <w:rPr>
                <w:b/>
                <w:lang w:eastAsia="ja-JP"/>
              </w:rPr>
              <w:t>2016</w:t>
            </w:r>
          </w:p>
        </w:tc>
        <w:tc>
          <w:tcPr>
            <w:tcW w:w="1076" w:type="dxa"/>
            <w:tcBorders>
              <w:top w:val="single" w:sz="4" w:space="0" w:color="000000"/>
              <w:left w:val="single" w:sz="4" w:space="0" w:color="000000"/>
              <w:bottom w:val="single" w:sz="4" w:space="0" w:color="000000"/>
              <w:right w:val="single" w:sz="4" w:space="0" w:color="000000"/>
            </w:tcBorders>
            <w:vAlign w:val="center"/>
            <w:hideMark/>
          </w:tcPr>
          <w:p w:rsidR="00230215" w:rsidRPr="00CF17EB" w:rsidRDefault="00230215">
            <w:pPr>
              <w:jc w:val="center"/>
              <w:rPr>
                <w:b/>
                <w:lang w:eastAsia="ja-JP"/>
              </w:rPr>
            </w:pPr>
            <w:r w:rsidRPr="00CF17EB">
              <w:rPr>
                <w:b/>
                <w:lang w:eastAsia="ja-JP"/>
              </w:rPr>
              <w:t>2017</w:t>
            </w:r>
          </w:p>
        </w:tc>
        <w:tc>
          <w:tcPr>
            <w:tcW w:w="1076" w:type="dxa"/>
            <w:tcBorders>
              <w:top w:val="single" w:sz="4" w:space="0" w:color="000000"/>
              <w:left w:val="single" w:sz="4" w:space="0" w:color="000000"/>
              <w:bottom w:val="single" w:sz="4" w:space="0" w:color="000000"/>
              <w:right w:val="single" w:sz="4" w:space="0" w:color="000000"/>
            </w:tcBorders>
            <w:vAlign w:val="center"/>
            <w:hideMark/>
          </w:tcPr>
          <w:p w:rsidR="00230215" w:rsidRPr="00CF17EB" w:rsidRDefault="00230215">
            <w:pPr>
              <w:jc w:val="center"/>
              <w:rPr>
                <w:b/>
                <w:lang w:eastAsia="ja-JP"/>
              </w:rPr>
            </w:pPr>
            <w:r w:rsidRPr="00CF17EB">
              <w:rPr>
                <w:b/>
                <w:lang w:eastAsia="ja-JP"/>
              </w:rPr>
              <w:t>2018</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Earth Quake</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tabs>
                <w:tab w:val="left" w:pos="330"/>
                <w:tab w:val="center" w:pos="477"/>
              </w:tabs>
              <w:jc w:val="center"/>
              <w:rPr>
                <w:lang w:eastAsia="ja-JP"/>
              </w:rPr>
            </w:pPr>
            <w:r w:rsidRPr="00CF17EB">
              <w:rPr>
                <w:lang w:eastAsia="ja-JP"/>
              </w:rPr>
              <w:t>22</w:t>
            </w:r>
          </w:p>
        </w:tc>
        <w:tc>
          <w:tcPr>
            <w:tcW w:w="994"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27</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24</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12</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Flood</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50</w:t>
            </w:r>
          </w:p>
        </w:tc>
        <w:tc>
          <w:tcPr>
            <w:tcW w:w="994"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49</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58</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32</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Volcanic Eruption</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1</w:t>
            </w:r>
          </w:p>
        </w:tc>
        <w:tc>
          <w:tcPr>
            <w:tcW w:w="994"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2</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5</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3</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Land Slide</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43</w:t>
            </w:r>
          </w:p>
        </w:tc>
        <w:tc>
          <w:tcPr>
            <w:tcW w:w="994" w:type="dxa"/>
            <w:tcBorders>
              <w:top w:val="single" w:sz="4" w:space="0" w:color="000000"/>
              <w:left w:val="single" w:sz="4" w:space="0" w:color="000000"/>
              <w:bottom w:val="single" w:sz="4" w:space="0" w:color="000000"/>
              <w:right w:val="single" w:sz="4" w:space="0" w:color="000000"/>
            </w:tcBorders>
          </w:tcPr>
          <w:p w:rsidR="00230215" w:rsidRPr="00CF17EB" w:rsidRDefault="00230215">
            <w:pPr>
              <w:jc w:val="center"/>
              <w:rPr>
                <w:lang w:eastAsia="ja-JP"/>
              </w:rPr>
            </w:pP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38</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9</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Tornado</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58</w:t>
            </w:r>
          </w:p>
        </w:tc>
        <w:tc>
          <w:tcPr>
            <w:tcW w:w="994"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29</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12</w:t>
            </w: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7</w:t>
            </w:r>
          </w:p>
        </w:tc>
      </w:tr>
      <w:tr w:rsidR="00230215" w:rsidRPr="00CF17EB" w:rsidTr="00230215">
        <w:tc>
          <w:tcPr>
            <w:tcW w:w="234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rPr>
                <w:lang w:eastAsia="ja-JP"/>
              </w:rPr>
            </w:pPr>
            <w:r w:rsidRPr="00CF17EB">
              <w:rPr>
                <w:lang w:eastAsia="ja-JP"/>
              </w:rPr>
              <w:t>Airline Crash</w:t>
            </w:r>
          </w:p>
        </w:tc>
        <w:tc>
          <w:tcPr>
            <w:tcW w:w="1170"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1</w:t>
            </w:r>
          </w:p>
        </w:tc>
        <w:tc>
          <w:tcPr>
            <w:tcW w:w="994" w:type="dxa"/>
            <w:tcBorders>
              <w:top w:val="single" w:sz="4" w:space="0" w:color="000000"/>
              <w:left w:val="single" w:sz="4" w:space="0" w:color="000000"/>
              <w:bottom w:val="single" w:sz="4" w:space="0" w:color="000000"/>
              <w:right w:val="single" w:sz="4" w:space="0" w:color="000000"/>
            </w:tcBorders>
          </w:tcPr>
          <w:p w:rsidR="00230215" w:rsidRPr="00CF17EB" w:rsidRDefault="00230215">
            <w:pPr>
              <w:jc w:val="center"/>
              <w:rPr>
                <w:lang w:eastAsia="ja-JP"/>
              </w:rPr>
            </w:pPr>
          </w:p>
        </w:tc>
        <w:tc>
          <w:tcPr>
            <w:tcW w:w="1076" w:type="dxa"/>
            <w:tcBorders>
              <w:top w:val="single" w:sz="4" w:space="0" w:color="000000"/>
              <w:left w:val="single" w:sz="4" w:space="0" w:color="000000"/>
              <w:bottom w:val="single" w:sz="4" w:space="0" w:color="000000"/>
              <w:right w:val="single" w:sz="4" w:space="0" w:color="000000"/>
            </w:tcBorders>
            <w:hideMark/>
          </w:tcPr>
          <w:p w:rsidR="00230215" w:rsidRPr="00CF17EB" w:rsidRDefault="00230215">
            <w:pPr>
              <w:jc w:val="center"/>
              <w:rPr>
                <w:lang w:eastAsia="ja-JP"/>
              </w:rPr>
            </w:pPr>
            <w:r w:rsidRPr="00CF17EB">
              <w:rPr>
                <w:lang w:eastAsia="ja-JP"/>
              </w:rPr>
              <w:t>-</w:t>
            </w:r>
          </w:p>
        </w:tc>
        <w:tc>
          <w:tcPr>
            <w:tcW w:w="1076" w:type="dxa"/>
            <w:tcBorders>
              <w:top w:val="single" w:sz="4" w:space="0" w:color="000000"/>
              <w:left w:val="single" w:sz="4" w:space="0" w:color="000000"/>
              <w:bottom w:val="single" w:sz="4" w:space="0" w:color="000000"/>
              <w:right w:val="single" w:sz="4" w:space="0" w:color="000000"/>
            </w:tcBorders>
          </w:tcPr>
          <w:p w:rsidR="00230215" w:rsidRPr="00CF17EB" w:rsidRDefault="00230215">
            <w:pPr>
              <w:jc w:val="center"/>
              <w:rPr>
                <w:lang w:eastAsia="ja-JP"/>
              </w:rPr>
            </w:pPr>
          </w:p>
        </w:tc>
      </w:tr>
    </w:tbl>
    <w:p w:rsidR="00645F7E" w:rsidRPr="00687462" w:rsidRDefault="00645F7E" w:rsidP="00645F7E">
      <w:pPr>
        <w:ind w:left="1080"/>
      </w:pPr>
    </w:p>
    <w:p w:rsidR="00645F7E" w:rsidRPr="00687462" w:rsidRDefault="00645F7E" w:rsidP="00CF17EB">
      <w:pPr>
        <w:ind w:left="1080"/>
        <w:jc w:val="both"/>
      </w:pPr>
      <w:r w:rsidRPr="00687462">
        <w:t xml:space="preserve">CORE ORARI </w:t>
      </w:r>
      <w:r w:rsidRPr="00687462">
        <w:rPr>
          <w:lang w:val="en-GB"/>
        </w:rPr>
        <w:t xml:space="preserve">conducts </w:t>
      </w:r>
      <w:r w:rsidRPr="00687462">
        <w:t xml:space="preserve">disaster exercises </w:t>
      </w:r>
      <w:r w:rsidR="00CF17EB">
        <w:t xml:space="preserve">periodically </w:t>
      </w:r>
      <w:r w:rsidRPr="00687462">
        <w:t>with relevant ins</w:t>
      </w:r>
      <w:r w:rsidR="00CF17EB">
        <w:t>titutions. The Institutions are  BASARNAS</w:t>
      </w:r>
      <w:r w:rsidRPr="00687462">
        <w:t xml:space="preserve"> (National SAR Agency), </w:t>
      </w:r>
      <w:r w:rsidR="0046666E" w:rsidRPr="00CF17EB">
        <w:rPr>
          <w:lang w:val="id-ID"/>
        </w:rPr>
        <w:t>BNPB (National Disaster Managemant Authority),</w:t>
      </w:r>
      <w:r w:rsidR="0046666E">
        <w:rPr>
          <w:lang w:val="id-ID"/>
        </w:rPr>
        <w:t xml:space="preserve"> </w:t>
      </w:r>
      <w:r w:rsidRPr="00687462">
        <w:t xml:space="preserve">PMI (the Indonesian Red Cross), and the Ministry of Forestry, and lately </w:t>
      </w:r>
      <w:r w:rsidR="00DC7BFA">
        <w:t>with</w:t>
      </w:r>
      <w:r w:rsidRPr="00687462">
        <w:t xml:space="preserve"> BPBD (the Disaster Management Agency) at Local/ District &amp; Provincial level. </w:t>
      </w:r>
    </w:p>
    <w:p w:rsidR="00D6187A" w:rsidRPr="00687462" w:rsidRDefault="00D6187A" w:rsidP="00645F7E">
      <w:pPr>
        <w:ind w:left="1080"/>
      </w:pPr>
    </w:p>
    <w:p w:rsidR="00645F7E" w:rsidRPr="00687462" w:rsidRDefault="00645F7E" w:rsidP="00645F7E">
      <w:pPr>
        <w:pStyle w:val="ad"/>
        <w:numPr>
          <w:ilvl w:val="1"/>
          <w:numId w:val="11"/>
        </w:numPr>
        <w:outlineLvl w:val="1"/>
        <w:rPr>
          <w:rFonts w:ascii="Times New Roman" w:hAnsi="Times New Roman" w:cs="Times New Roman"/>
          <w:b/>
          <w:sz w:val="24"/>
          <w:szCs w:val="24"/>
        </w:rPr>
      </w:pPr>
      <w:bookmarkStart w:id="35" w:name="_Toc515473242"/>
      <w:r w:rsidRPr="00687462">
        <w:rPr>
          <w:rFonts w:ascii="Times New Roman" w:hAnsi="Times New Roman" w:cs="Times New Roman"/>
          <w:b/>
          <w:sz w:val="24"/>
          <w:szCs w:val="24"/>
        </w:rPr>
        <w:t>Ham</w:t>
      </w:r>
      <w:r w:rsidRPr="00687462">
        <w:rPr>
          <w:rFonts w:ascii="Times New Roman" w:hAnsi="Times New Roman" w:cs="Times New Roman"/>
          <w:b/>
          <w:sz w:val="24"/>
          <w:szCs w:val="24"/>
          <w:lang w:val="en-US"/>
        </w:rPr>
        <w:t xml:space="preserve"> </w:t>
      </w:r>
      <w:r w:rsidRPr="00687462">
        <w:rPr>
          <w:rFonts w:ascii="Times New Roman" w:hAnsi="Times New Roman" w:cs="Times New Roman"/>
          <w:b/>
          <w:sz w:val="24"/>
          <w:szCs w:val="24"/>
        </w:rPr>
        <w:t>Festival</w:t>
      </w:r>
      <w:bookmarkEnd w:id="35"/>
    </w:p>
    <w:p w:rsidR="00645F7E" w:rsidRPr="00687462" w:rsidRDefault="00645F7E" w:rsidP="00F44502">
      <w:pPr>
        <w:ind w:left="1080"/>
        <w:jc w:val="both"/>
      </w:pPr>
      <w:r w:rsidRPr="00687462">
        <w:t>Hamfair in Indonesia is an event eagerly awaited by the members. There are three Hamfair activity scales: a</w:t>
      </w:r>
      <w:r w:rsidRPr="00687462">
        <w:rPr>
          <w:lang w:val="en-GB"/>
        </w:rPr>
        <w:t>t</w:t>
      </w:r>
      <w:r w:rsidRPr="00687462">
        <w:t xml:space="preserve"> national scale, regional scale and local scale. National Hamfair attended by members from all provinces. Hamfair activities usually </w:t>
      </w:r>
      <w:r w:rsidR="00DC7BFA">
        <w:t>include</w:t>
      </w:r>
      <w:r w:rsidRPr="00687462">
        <w:t xml:space="preserve">:  Seminars, Competitions CW, Mobile Direction Finder, Walking DF, Eyeball QSO and Exhibition. Hamfair </w:t>
      </w:r>
      <w:r w:rsidR="00F44502" w:rsidRPr="00687462">
        <w:t>activities recorded</w:t>
      </w:r>
      <w:r w:rsidR="00C01158" w:rsidRPr="00687462">
        <w:t xml:space="preserve"> from </w:t>
      </w:r>
      <w:r w:rsidR="00F44502" w:rsidRPr="00687462">
        <w:t xml:space="preserve">the period of </w:t>
      </w:r>
      <w:r w:rsidR="00C01158" w:rsidRPr="00687462">
        <w:t>2015 to 2018</w:t>
      </w:r>
      <w:r w:rsidRPr="00687462">
        <w:t xml:space="preserve"> are:</w:t>
      </w:r>
    </w:p>
    <w:p w:rsidR="00D6187A" w:rsidRPr="00687462" w:rsidRDefault="00D6187A" w:rsidP="00645F7E">
      <w:pPr>
        <w:ind w:left="1080"/>
      </w:pPr>
    </w:p>
    <w:p w:rsidR="00645F7E" w:rsidRPr="00687462" w:rsidRDefault="00645F7E" w:rsidP="00645F7E">
      <w:pPr>
        <w:pStyle w:val="ad"/>
        <w:numPr>
          <w:ilvl w:val="2"/>
          <w:numId w:val="11"/>
        </w:numPr>
        <w:rPr>
          <w:rFonts w:ascii="Times New Roman" w:hAnsi="Times New Roman" w:cs="Times New Roman"/>
          <w:b/>
          <w:vanish/>
          <w:sz w:val="24"/>
          <w:szCs w:val="24"/>
        </w:rPr>
      </w:pPr>
    </w:p>
    <w:tbl>
      <w:tblPr>
        <w:tblStyle w:val="ac"/>
        <w:tblW w:w="0" w:type="auto"/>
        <w:tblInd w:w="1278" w:type="dxa"/>
        <w:tblLook w:val="04A0" w:firstRow="1" w:lastRow="0" w:firstColumn="1" w:lastColumn="0" w:noHBand="0" w:noVBand="1"/>
      </w:tblPr>
      <w:tblGrid>
        <w:gridCol w:w="2055"/>
        <w:gridCol w:w="823"/>
        <w:gridCol w:w="1197"/>
        <w:gridCol w:w="1134"/>
        <w:gridCol w:w="1134"/>
      </w:tblGrid>
      <w:tr w:rsidR="00C01158" w:rsidRPr="00000945" w:rsidTr="00C01158">
        <w:trPr>
          <w:trHeight w:val="341"/>
        </w:trPr>
        <w:tc>
          <w:tcPr>
            <w:tcW w:w="2055" w:type="dxa"/>
          </w:tcPr>
          <w:p w:rsidR="00C01158" w:rsidRPr="00000945" w:rsidRDefault="00C01158" w:rsidP="00C01158">
            <w:pPr>
              <w:pStyle w:val="ad"/>
              <w:ind w:left="0"/>
              <w:jc w:val="center"/>
              <w:rPr>
                <w:rFonts w:ascii="Times New Roman" w:hAnsi="Times New Roman" w:cs="Times New Roman"/>
                <w:b/>
                <w:sz w:val="24"/>
                <w:szCs w:val="24"/>
                <w:lang w:val="en-US"/>
              </w:rPr>
            </w:pPr>
            <w:r w:rsidRPr="00000945">
              <w:rPr>
                <w:rFonts w:ascii="Times New Roman" w:hAnsi="Times New Roman" w:cs="Times New Roman"/>
                <w:b/>
                <w:sz w:val="24"/>
                <w:szCs w:val="24"/>
                <w:lang w:val="en-US"/>
              </w:rPr>
              <w:t>Description</w:t>
            </w:r>
          </w:p>
        </w:tc>
        <w:tc>
          <w:tcPr>
            <w:tcW w:w="823" w:type="dxa"/>
          </w:tcPr>
          <w:p w:rsidR="00C01158" w:rsidRPr="00000945" w:rsidRDefault="00C01158" w:rsidP="00C01158">
            <w:pPr>
              <w:pStyle w:val="ad"/>
              <w:ind w:left="0"/>
              <w:jc w:val="center"/>
              <w:rPr>
                <w:rFonts w:ascii="Times New Roman" w:hAnsi="Times New Roman" w:cs="Times New Roman"/>
                <w:b/>
                <w:sz w:val="24"/>
                <w:szCs w:val="24"/>
                <w:lang w:val="en-US"/>
              </w:rPr>
            </w:pPr>
            <w:r w:rsidRPr="00000945">
              <w:rPr>
                <w:rFonts w:ascii="Times New Roman" w:hAnsi="Times New Roman" w:cs="Times New Roman"/>
                <w:b/>
                <w:sz w:val="24"/>
                <w:szCs w:val="24"/>
                <w:lang w:val="en-US"/>
              </w:rPr>
              <w:t>2015</w:t>
            </w:r>
          </w:p>
        </w:tc>
        <w:tc>
          <w:tcPr>
            <w:tcW w:w="1197" w:type="dxa"/>
          </w:tcPr>
          <w:p w:rsidR="00C01158" w:rsidRPr="00000945" w:rsidRDefault="00C01158" w:rsidP="00C01158">
            <w:pPr>
              <w:pStyle w:val="ad"/>
              <w:ind w:left="0"/>
              <w:jc w:val="center"/>
              <w:rPr>
                <w:rFonts w:ascii="Times New Roman" w:hAnsi="Times New Roman" w:cs="Times New Roman"/>
                <w:b/>
                <w:sz w:val="24"/>
                <w:szCs w:val="24"/>
                <w:lang w:val="en-US"/>
              </w:rPr>
            </w:pPr>
            <w:r w:rsidRPr="00000945">
              <w:rPr>
                <w:rFonts w:ascii="Times New Roman" w:hAnsi="Times New Roman" w:cs="Times New Roman"/>
                <w:b/>
                <w:sz w:val="24"/>
                <w:szCs w:val="24"/>
                <w:lang w:val="en-US"/>
              </w:rPr>
              <w:t>2016</w:t>
            </w:r>
          </w:p>
        </w:tc>
        <w:tc>
          <w:tcPr>
            <w:tcW w:w="1134" w:type="dxa"/>
          </w:tcPr>
          <w:p w:rsidR="00C01158" w:rsidRPr="00000945" w:rsidRDefault="00C01158" w:rsidP="00C01158">
            <w:pPr>
              <w:pStyle w:val="ad"/>
              <w:ind w:left="0"/>
              <w:jc w:val="center"/>
              <w:rPr>
                <w:rFonts w:ascii="Times New Roman" w:hAnsi="Times New Roman" w:cs="Times New Roman"/>
                <w:b/>
                <w:sz w:val="24"/>
                <w:szCs w:val="24"/>
                <w:lang w:val="en-US"/>
              </w:rPr>
            </w:pPr>
            <w:r w:rsidRPr="00000945">
              <w:rPr>
                <w:rFonts w:ascii="Times New Roman" w:hAnsi="Times New Roman" w:cs="Times New Roman"/>
                <w:b/>
                <w:sz w:val="24"/>
                <w:szCs w:val="24"/>
                <w:lang w:val="en-US"/>
              </w:rPr>
              <w:t>2017</w:t>
            </w:r>
          </w:p>
        </w:tc>
        <w:tc>
          <w:tcPr>
            <w:tcW w:w="1134" w:type="dxa"/>
          </w:tcPr>
          <w:p w:rsidR="00C01158" w:rsidRPr="00000945" w:rsidRDefault="00C01158" w:rsidP="00C01158">
            <w:pPr>
              <w:pStyle w:val="ad"/>
              <w:ind w:left="0"/>
              <w:jc w:val="center"/>
              <w:rPr>
                <w:rFonts w:ascii="Times New Roman" w:hAnsi="Times New Roman" w:cs="Times New Roman"/>
                <w:b/>
                <w:sz w:val="24"/>
                <w:szCs w:val="24"/>
                <w:lang w:val="en-US"/>
              </w:rPr>
            </w:pPr>
            <w:r w:rsidRPr="00000945">
              <w:rPr>
                <w:rFonts w:ascii="Times New Roman" w:hAnsi="Times New Roman" w:cs="Times New Roman"/>
                <w:b/>
                <w:sz w:val="24"/>
                <w:szCs w:val="24"/>
                <w:lang w:val="en-US"/>
              </w:rPr>
              <w:t>2018</w:t>
            </w:r>
          </w:p>
        </w:tc>
      </w:tr>
      <w:tr w:rsidR="00C01158" w:rsidRPr="00000945" w:rsidTr="00C01158">
        <w:tc>
          <w:tcPr>
            <w:tcW w:w="2055" w:type="dxa"/>
          </w:tcPr>
          <w:p w:rsidR="00C01158" w:rsidRPr="00000945" w:rsidRDefault="00C01158" w:rsidP="00C01158">
            <w:pPr>
              <w:pStyle w:val="ad"/>
              <w:ind w:left="0"/>
              <w:rPr>
                <w:rFonts w:ascii="Times New Roman" w:hAnsi="Times New Roman" w:cs="Times New Roman"/>
                <w:sz w:val="24"/>
                <w:szCs w:val="24"/>
                <w:lang w:val="en-US"/>
              </w:rPr>
            </w:pPr>
            <w:r w:rsidRPr="00000945">
              <w:rPr>
                <w:rFonts w:ascii="Times New Roman" w:hAnsi="Times New Roman" w:cs="Times New Roman"/>
                <w:sz w:val="24"/>
                <w:szCs w:val="24"/>
                <w:lang w:val="en-US"/>
              </w:rPr>
              <w:t>National Hamfest</w:t>
            </w:r>
          </w:p>
        </w:tc>
        <w:tc>
          <w:tcPr>
            <w:tcW w:w="823"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2</w:t>
            </w:r>
          </w:p>
        </w:tc>
        <w:tc>
          <w:tcPr>
            <w:tcW w:w="1197"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2</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3</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1</w:t>
            </w:r>
          </w:p>
        </w:tc>
      </w:tr>
      <w:tr w:rsidR="00C01158" w:rsidRPr="00000945" w:rsidTr="00C01158">
        <w:tc>
          <w:tcPr>
            <w:tcW w:w="2055" w:type="dxa"/>
          </w:tcPr>
          <w:p w:rsidR="00C01158" w:rsidRPr="00000945" w:rsidRDefault="00C01158" w:rsidP="00C01158">
            <w:pPr>
              <w:pStyle w:val="ad"/>
              <w:ind w:left="0"/>
              <w:rPr>
                <w:rFonts w:ascii="Times New Roman" w:hAnsi="Times New Roman" w:cs="Times New Roman"/>
                <w:sz w:val="24"/>
                <w:szCs w:val="24"/>
                <w:lang w:val="en-US"/>
              </w:rPr>
            </w:pPr>
            <w:r w:rsidRPr="00000945">
              <w:rPr>
                <w:rFonts w:ascii="Times New Roman" w:hAnsi="Times New Roman" w:cs="Times New Roman"/>
                <w:sz w:val="24"/>
                <w:szCs w:val="24"/>
                <w:lang w:val="en-US"/>
              </w:rPr>
              <w:t>Regional Hamfest</w:t>
            </w:r>
          </w:p>
        </w:tc>
        <w:tc>
          <w:tcPr>
            <w:tcW w:w="823"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7</w:t>
            </w:r>
          </w:p>
        </w:tc>
        <w:tc>
          <w:tcPr>
            <w:tcW w:w="1197"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8</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9</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5</w:t>
            </w:r>
          </w:p>
        </w:tc>
      </w:tr>
      <w:tr w:rsidR="00C01158" w:rsidRPr="00000945" w:rsidTr="00C01158">
        <w:tc>
          <w:tcPr>
            <w:tcW w:w="2055" w:type="dxa"/>
          </w:tcPr>
          <w:p w:rsidR="00C01158" w:rsidRPr="00000945" w:rsidRDefault="00C01158" w:rsidP="00C01158">
            <w:pPr>
              <w:pStyle w:val="ad"/>
              <w:ind w:left="0"/>
              <w:rPr>
                <w:rFonts w:ascii="Times New Roman" w:hAnsi="Times New Roman" w:cs="Times New Roman"/>
                <w:sz w:val="24"/>
                <w:szCs w:val="24"/>
                <w:lang w:val="en-US"/>
              </w:rPr>
            </w:pPr>
            <w:r w:rsidRPr="00000945">
              <w:rPr>
                <w:rFonts w:ascii="Times New Roman" w:hAnsi="Times New Roman" w:cs="Times New Roman"/>
                <w:sz w:val="24"/>
                <w:szCs w:val="24"/>
                <w:lang w:val="en-US"/>
              </w:rPr>
              <w:t>Local Hamfest</w:t>
            </w:r>
          </w:p>
        </w:tc>
        <w:tc>
          <w:tcPr>
            <w:tcW w:w="823"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20</w:t>
            </w:r>
          </w:p>
        </w:tc>
        <w:tc>
          <w:tcPr>
            <w:tcW w:w="1197"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22</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24</w:t>
            </w:r>
          </w:p>
        </w:tc>
        <w:tc>
          <w:tcPr>
            <w:tcW w:w="1134" w:type="dxa"/>
          </w:tcPr>
          <w:p w:rsidR="00C01158" w:rsidRPr="00000945" w:rsidRDefault="00C01158" w:rsidP="00C01158">
            <w:pPr>
              <w:pStyle w:val="ad"/>
              <w:ind w:left="0"/>
              <w:jc w:val="center"/>
              <w:rPr>
                <w:rFonts w:ascii="Times New Roman" w:hAnsi="Times New Roman" w:cs="Times New Roman"/>
                <w:sz w:val="24"/>
                <w:szCs w:val="24"/>
                <w:lang w:val="en-US"/>
              </w:rPr>
            </w:pPr>
            <w:r w:rsidRPr="00000945">
              <w:rPr>
                <w:rFonts w:ascii="Times New Roman" w:hAnsi="Times New Roman" w:cs="Times New Roman"/>
                <w:sz w:val="24"/>
                <w:szCs w:val="24"/>
                <w:lang w:val="en-US"/>
              </w:rPr>
              <w:t>9</w:t>
            </w:r>
          </w:p>
        </w:tc>
      </w:tr>
    </w:tbl>
    <w:p w:rsidR="00645F7E" w:rsidRPr="00687462" w:rsidRDefault="00645F7E" w:rsidP="00645F7E">
      <w:pPr>
        <w:pStyle w:val="ad"/>
        <w:ind w:left="1134"/>
        <w:rPr>
          <w:rFonts w:ascii="Times New Roman" w:hAnsi="Times New Roman" w:cs="Times New Roman"/>
          <w:b/>
          <w:sz w:val="24"/>
          <w:szCs w:val="24"/>
          <w:lang w:val="en-US"/>
        </w:rPr>
      </w:pPr>
    </w:p>
    <w:p w:rsidR="00645F7E" w:rsidRPr="00687462" w:rsidRDefault="00645F7E" w:rsidP="00645F7E">
      <w:pPr>
        <w:pStyle w:val="ad"/>
        <w:ind w:left="1134"/>
        <w:rPr>
          <w:rFonts w:ascii="Times New Roman" w:hAnsi="Times New Roman" w:cs="Times New Roman"/>
          <w:b/>
          <w:sz w:val="24"/>
          <w:szCs w:val="24"/>
          <w:lang w:val="en-US"/>
        </w:rPr>
      </w:pPr>
    </w:p>
    <w:p w:rsidR="00645F7E" w:rsidRPr="00687462" w:rsidRDefault="00645F7E" w:rsidP="00645F7E">
      <w:pPr>
        <w:pStyle w:val="ad"/>
        <w:numPr>
          <w:ilvl w:val="1"/>
          <w:numId w:val="11"/>
        </w:numPr>
        <w:outlineLvl w:val="1"/>
        <w:rPr>
          <w:rFonts w:ascii="Times New Roman" w:hAnsi="Times New Roman" w:cs="Times New Roman"/>
          <w:b/>
          <w:sz w:val="24"/>
          <w:szCs w:val="24"/>
        </w:rPr>
      </w:pPr>
      <w:bookmarkStart w:id="36" w:name="_Toc515473243"/>
      <w:r w:rsidRPr="00687462">
        <w:rPr>
          <w:rFonts w:ascii="Times New Roman" w:hAnsi="Times New Roman" w:cs="Times New Roman"/>
          <w:b/>
          <w:sz w:val="24"/>
          <w:szCs w:val="24"/>
        </w:rPr>
        <w:t>Promotion to Young Students</w:t>
      </w:r>
      <w:bookmarkEnd w:id="36"/>
    </w:p>
    <w:p w:rsidR="00645F7E" w:rsidRPr="00687462" w:rsidRDefault="00645F7E" w:rsidP="00645F7E">
      <w:pPr>
        <w:ind w:left="1134"/>
        <w:rPr>
          <w:lang w:val="en-GB"/>
        </w:rPr>
      </w:pPr>
      <w:r w:rsidRPr="00687462">
        <w:rPr>
          <w:lang w:val="en-GB"/>
        </w:rPr>
        <w:t>To promote ORARI to young students, ORARI p</w:t>
      </w:r>
      <w:proofErr w:type="spellStart"/>
      <w:r w:rsidRPr="00687462">
        <w:t>articipate</w:t>
      </w:r>
      <w:proofErr w:type="spellEnd"/>
      <w:r w:rsidRPr="00687462">
        <w:rPr>
          <w:lang w:val="en-GB"/>
        </w:rPr>
        <w:t>s</w:t>
      </w:r>
      <w:r w:rsidRPr="00687462">
        <w:t xml:space="preserve"> in or organi</w:t>
      </w:r>
      <w:r w:rsidR="00DC7BFA">
        <w:t>zes</w:t>
      </w:r>
      <w:r w:rsidRPr="00687462">
        <w:t xml:space="preserve"> seminars and discussions in cooperation with other institution</w:t>
      </w:r>
      <w:r w:rsidRPr="00687462">
        <w:rPr>
          <w:lang w:val="en-GB"/>
        </w:rPr>
        <w:t>s</w:t>
      </w:r>
      <w:r w:rsidRPr="00687462">
        <w:t xml:space="preserve"> like: Universities, </w:t>
      </w:r>
      <w:r w:rsidRPr="00687462">
        <w:rPr>
          <w:lang w:val="en-GB"/>
        </w:rPr>
        <w:t xml:space="preserve">Automotive </w:t>
      </w:r>
      <w:r w:rsidRPr="00687462">
        <w:t xml:space="preserve">Clubs, Boy Scouts, </w:t>
      </w:r>
      <w:r w:rsidRPr="00687462">
        <w:rPr>
          <w:lang w:val="en-GB"/>
        </w:rPr>
        <w:t xml:space="preserve">etc. </w:t>
      </w:r>
    </w:p>
    <w:p w:rsidR="00000945" w:rsidRDefault="00000945" w:rsidP="00645F7E">
      <w:pPr>
        <w:ind w:left="1134"/>
        <w:rPr>
          <w:lang w:val="en-GB"/>
        </w:rPr>
      </w:pPr>
    </w:p>
    <w:p w:rsidR="00000945" w:rsidRDefault="00000945" w:rsidP="00645F7E">
      <w:pPr>
        <w:ind w:left="1134"/>
        <w:rPr>
          <w:lang w:val="en-GB"/>
        </w:rPr>
      </w:pPr>
      <w:r>
        <w:rPr>
          <w:lang w:val="en-GB"/>
        </w:rPr>
        <w:br/>
      </w:r>
    </w:p>
    <w:p w:rsidR="00000945" w:rsidRDefault="00000945" w:rsidP="00645F7E">
      <w:pPr>
        <w:ind w:left="1134"/>
        <w:rPr>
          <w:lang w:val="en-GB"/>
        </w:rPr>
      </w:pPr>
    </w:p>
    <w:p w:rsidR="00645F7E" w:rsidRPr="00687462" w:rsidRDefault="00645F7E" w:rsidP="00645F7E">
      <w:pPr>
        <w:ind w:left="1134"/>
        <w:rPr>
          <w:lang w:val="en-GB"/>
        </w:rPr>
      </w:pPr>
      <w:r w:rsidRPr="00687462">
        <w:rPr>
          <w:lang w:val="en-GB"/>
        </w:rPr>
        <w:t xml:space="preserve">During the year </w:t>
      </w:r>
      <w:r w:rsidR="00000945">
        <w:rPr>
          <w:lang w:val="en-GB"/>
        </w:rPr>
        <w:t>2015-2018</w:t>
      </w:r>
      <w:r w:rsidRPr="00687462">
        <w:rPr>
          <w:lang w:val="en-GB"/>
        </w:rPr>
        <w:t xml:space="preserve"> recorded a number of activities are:</w:t>
      </w:r>
    </w:p>
    <w:p w:rsidR="00FF7461" w:rsidRPr="00687462" w:rsidRDefault="00FF7461" w:rsidP="00645F7E">
      <w:pPr>
        <w:ind w:left="1134"/>
        <w:rPr>
          <w:lang w:val="en-GB"/>
        </w:rPr>
      </w:pPr>
    </w:p>
    <w:tbl>
      <w:tblPr>
        <w:tblStyle w:val="ac"/>
        <w:tblW w:w="7481" w:type="dxa"/>
        <w:tblInd w:w="1242" w:type="dxa"/>
        <w:tblLook w:val="04A0" w:firstRow="1" w:lastRow="0" w:firstColumn="1" w:lastColumn="0" w:noHBand="0" w:noVBand="1"/>
      </w:tblPr>
      <w:tblGrid>
        <w:gridCol w:w="1703"/>
        <w:gridCol w:w="1440"/>
        <w:gridCol w:w="1670"/>
        <w:gridCol w:w="1268"/>
        <w:gridCol w:w="1400"/>
      </w:tblGrid>
      <w:tr w:rsidR="00EF3559" w:rsidRPr="00000945" w:rsidTr="00EF3559">
        <w:tc>
          <w:tcPr>
            <w:tcW w:w="1703" w:type="dxa"/>
            <w:tcBorders>
              <w:top w:val="single" w:sz="4" w:space="0" w:color="auto"/>
              <w:left w:val="single" w:sz="4" w:space="0" w:color="auto"/>
              <w:bottom w:val="single" w:sz="4" w:space="0" w:color="auto"/>
              <w:right w:val="single" w:sz="4" w:space="0" w:color="auto"/>
            </w:tcBorders>
            <w:hideMark/>
          </w:tcPr>
          <w:p w:rsidR="00EF3559" w:rsidRPr="00000945" w:rsidRDefault="00EF3559" w:rsidP="00000945">
            <w:pPr>
              <w:ind w:left="360"/>
              <w:jc w:val="center"/>
            </w:pPr>
            <w:r w:rsidRPr="00000945">
              <w:t>Event</w:t>
            </w:r>
          </w:p>
        </w:tc>
        <w:tc>
          <w:tcPr>
            <w:tcW w:w="144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2015</w:t>
            </w:r>
          </w:p>
        </w:tc>
        <w:tc>
          <w:tcPr>
            <w:tcW w:w="167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2016</w:t>
            </w:r>
          </w:p>
        </w:tc>
        <w:tc>
          <w:tcPr>
            <w:tcW w:w="1268"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2017</w:t>
            </w:r>
          </w:p>
        </w:tc>
        <w:tc>
          <w:tcPr>
            <w:tcW w:w="140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201</w:t>
            </w:r>
            <w:r w:rsidRPr="00000945">
              <w:rPr>
                <w:lang w:val="id-ID"/>
              </w:rPr>
              <w:t>8</w:t>
            </w:r>
          </w:p>
        </w:tc>
      </w:tr>
      <w:tr w:rsidR="00EF3559" w:rsidRPr="00000945" w:rsidTr="00EF3559">
        <w:tc>
          <w:tcPr>
            <w:tcW w:w="1703" w:type="dxa"/>
            <w:tcBorders>
              <w:top w:val="single" w:sz="4" w:space="0" w:color="auto"/>
              <w:left w:val="single" w:sz="4" w:space="0" w:color="auto"/>
              <w:bottom w:val="single" w:sz="4" w:space="0" w:color="auto"/>
              <w:right w:val="single" w:sz="4" w:space="0" w:color="auto"/>
            </w:tcBorders>
            <w:hideMark/>
          </w:tcPr>
          <w:p w:rsidR="00EF3559" w:rsidRPr="00000945" w:rsidRDefault="00EF3559" w:rsidP="00000945">
            <w:pPr>
              <w:ind w:left="360"/>
            </w:pPr>
            <w:r w:rsidRPr="00000945">
              <w:t>Seminar</w:t>
            </w:r>
          </w:p>
        </w:tc>
        <w:tc>
          <w:tcPr>
            <w:tcW w:w="144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w:t>
            </w:r>
          </w:p>
        </w:tc>
        <w:tc>
          <w:tcPr>
            <w:tcW w:w="167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2</w:t>
            </w:r>
          </w:p>
        </w:tc>
        <w:tc>
          <w:tcPr>
            <w:tcW w:w="1268"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3</w:t>
            </w:r>
          </w:p>
        </w:tc>
        <w:tc>
          <w:tcPr>
            <w:tcW w:w="140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3</w:t>
            </w:r>
          </w:p>
        </w:tc>
      </w:tr>
      <w:tr w:rsidR="00EF3559" w:rsidRPr="00000945" w:rsidTr="00EF3559">
        <w:tc>
          <w:tcPr>
            <w:tcW w:w="1703" w:type="dxa"/>
            <w:tcBorders>
              <w:top w:val="single" w:sz="4" w:space="0" w:color="auto"/>
              <w:left w:val="single" w:sz="4" w:space="0" w:color="auto"/>
              <w:bottom w:val="single" w:sz="4" w:space="0" w:color="auto"/>
              <w:right w:val="single" w:sz="4" w:space="0" w:color="auto"/>
            </w:tcBorders>
            <w:hideMark/>
          </w:tcPr>
          <w:p w:rsidR="00EF3559" w:rsidRPr="00000945" w:rsidRDefault="00EF3559" w:rsidP="00000945">
            <w:pPr>
              <w:ind w:left="360"/>
            </w:pPr>
            <w:r w:rsidRPr="00000945">
              <w:t>Workshop</w:t>
            </w:r>
          </w:p>
        </w:tc>
        <w:tc>
          <w:tcPr>
            <w:tcW w:w="144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7</w:t>
            </w:r>
          </w:p>
        </w:tc>
        <w:tc>
          <w:tcPr>
            <w:tcW w:w="167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8</w:t>
            </w:r>
          </w:p>
        </w:tc>
        <w:tc>
          <w:tcPr>
            <w:tcW w:w="1268"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9</w:t>
            </w:r>
          </w:p>
        </w:tc>
        <w:tc>
          <w:tcPr>
            <w:tcW w:w="1400" w:type="dxa"/>
            <w:tcBorders>
              <w:top w:val="single" w:sz="4" w:space="0" w:color="auto"/>
              <w:left w:val="single" w:sz="4" w:space="0" w:color="auto"/>
              <w:bottom w:val="single" w:sz="4" w:space="0" w:color="auto"/>
              <w:right w:val="single" w:sz="4" w:space="0" w:color="auto"/>
            </w:tcBorders>
          </w:tcPr>
          <w:p w:rsidR="00EF3559" w:rsidRPr="00000945" w:rsidRDefault="00EF3559" w:rsidP="00000945">
            <w:pPr>
              <w:ind w:left="360"/>
            </w:pPr>
            <w:r w:rsidRPr="00000945">
              <w:t>4</w:t>
            </w:r>
          </w:p>
        </w:tc>
      </w:tr>
    </w:tbl>
    <w:p w:rsidR="00645F7E" w:rsidRPr="00687462" w:rsidRDefault="00645F7E" w:rsidP="00645F7E">
      <w:pPr>
        <w:rPr>
          <w:b/>
        </w:rPr>
      </w:pPr>
    </w:p>
    <w:p w:rsidR="00FF7461" w:rsidRPr="00687462" w:rsidRDefault="00FF7461" w:rsidP="00645F7E">
      <w:pPr>
        <w:rPr>
          <w:b/>
        </w:rPr>
      </w:pPr>
    </w:p>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37" w:name="_Toc515473244"/>
      <w:r w:rsidRPr="00687462">
        <w:rPr>
          <w:rFonts w:ascii="Times New Roman" w:hAnsi="Times New Roman" w:cs="Times New Roman"/>
          <w:b/>
          <w:sz w:val="24"/>
          <w:szCs w:val="24"/>
        </w:rPr>
        <w:t>Fundamental Information</w:t>
      </w:r>
      <w:bookmarkEnd w:id="37"/>
    </w:p>
    <w:p w:rsidR="00FF7461" w:rsidRPr="00687462" w:rsidRDefault="00FF7461" w:rsidP="00FF7461">
      <w:pPr>
        <w:pStyle w:val="ad"/>
        <w:ind w:left="1134"/>
        <w:outlineLvl w:val="0"/>
        <w:rPr>
          <w:rFonts w:ascii="Times New Roman" w:hAnsi="Times New Roman" w:cs="Times New Roman"/>
          <w:b/>
          <w:sz w:val="24"/>
          <w:szCs w:val="24"/>
        </w:rPr>
      </w:pPr>
    </w:p>
    <w:p w:rsidR="00645F7E" w:rsidRPr="00687462" w:rsidRDefault="00645F7E" w:rsidP="00645F7E">
      <w:pPr>
        <w:pStyle w:val="ad"/>
        <w:numPr>
          <w:ilvl w:val="0"/>
          <w:numId w:val="11"/>
        </w:numPr>
        <w:outlineLvl w:val="1"/>
        <w:rPr>
          <w:rFonts w:ascii="Times New Roman" w:hAnsi="Times New Roman" w:cs="Times New Roman"/>
          <w:b/>
          <w:vanish/>
          <w:sz w:val="24"/>
          <w:szCs w:val="24"/>
        </w:rPr>
      </w:pPr>
      <w:bookmarkStart w:id="38" w:name="_Toc431115578"/>
      <w:bookmarkStart w:id="39" w:name="_Toc431148328"/>
      <w:bookmarkStart w:id="40" w:name="_Toc431197099"/>
      <w:bookmarkStart w:id="41" w:name="_Toc431296975"/>
      <w:bookmarkStart w:id="42" w:name="_Toc431298257"/>
      <w:bookmarkStart w:id="43" w:name="_Toc431398505"/>
      <w:bookmarkStart w:id="44" w:name="_Toc431492211"/>
      <w:bookmarkStart w:id="45" w:name="_Toc513051058"/>
      <w:bookmarkStart w:id="46" w:name="_Toc513807919"/>
      <w:bookmarkStart w:id="47" w:name="_Toc515473245"/>
      <w:bookmarkEnd w:id="38"/>
      <w:bookmarkEnd w:id="39"/>
      <w:bookmarkEnd w:id="40"/>
      <w:bookmarkEnd w:id="41"/>
      <w:bookmarkEnd w:id="42"/>
      <w:bookmarkEnd w:id="43"/>
      <w:bookmarkEnd w:id="44"/>
      <w:bookmarkEnd w:id="45"/>
      <w:bookmarkEnd w:id="46"/>
      <w:bookmarkEnd w:id="47"/>
    </w:p>
    <w:p w:rsidR="00645F7E" w:rsidRPr="00687462" w:rsidRDefault="00645F7E" w:rsidP="00645F7E">
      <w:pPr>
        <w:pStyle w:val="ad"/>
        <w:numPr>
          <w:ilvl w:val="1"/>
          <w:numId w:val="11"/>
        </w:numPr>
        <w:outlineLvl w:val="1"/>
        <w:rPr>
          <w:rFonts w:ascii="Times New Roman" w:hAnsi="Times New Roman" w:cs="Times New Roman"/>
          <w:b/>
          <w:sz w:val="24"/>
          <w:szCs w:val="24"/>
        </w:rPr>
      </w:pPr>
      <w:bookmarkStart w:id="48" w:name="_Toc515473246"/>
      <w:r w:rsidRPr="00687462">
        <w:rPr>
          <w:rFonts w:ascii="Times New Roman" w:hAnsi="Times New Roman" w:cs="Times New Roman"/>
          <w:b/>
          <w:sz w:val="24"/>
          <w:szCs w:val="24"/>
        </w:rPr>
        <w:t>Membership</w:t>
      </w:r>
      <w:bookmarkEnd w:id="48"/>
    </w:p>
    <w:p w:rsidR="00FF7461" w:rsidRPr="00687462" w:rsidRDefault="00645F7E" w:rsidP="00645F7E">
      <w:pPr>
        <w:ind w:left="1134"/>
      </w:pPr>
      <w:r w:rsidRPr="00687462">
        <w:t>The new policy adopted by the Ministry of Communication and Information of the Republic of Indonesia led to the increasing number of members of the Amateur Radio.</w:t>
      </w:r>
    </w:p>
    <w:p w:rsidR="00645F7E" w:rsidRPr="00687462" w:rsidRDefault="00645F7E" w:rsidP="00645F7E">
      <w:pPr>
        <w:ind w:left="1134"/>
      </w:pPr>
      <w:r w:rsidRPr="00687462">
        <w:t xml:space="preserve"> </w:t>
      </w:r>
    </w:p>
    <w:p w:rsidR="00645F7E" w:rsidRPr="00687462" w:rsidRDefault="00645F7E" w:rsidP="00645F7E">
      <w:pPr>
        <w:ind w:left="1134"/>
      </w:pPr>
      <w:r w:rsidRPr="00687462">
        <w:t xml:space="preserve">Until this report was written, the number of radio amateurs  recorded is </w:t>
      </w:r>
      <w:r w:rsidR="0008663B" w:rsidRPr="00687462">
        <w:t>20,108</w:t>
      </w:r>
      <w:r w:rsidRPr="00687462">
        <w:t xml:space="preserve"> members.</w:t>
      </w:r>
    </w:p>
    <w:p w:rsidR="00C01158" w:rsidRPr="00687462" w:rsidRDefault="00C01158" w:rsidP="00645F7E">
      <w:pPr>
        <w:ind w:left="1134"/>
      </w:pPr>
    </w:p>
    <w:tbl>
      <w:tblPr>
        <w:tblStyle w:val="ac"/>
        <w:tblW w:w="7470" w:type="dxa"/>
        <w:tblInd w:w="1278" w:type="dxa"/>
        <w:tblLook w:val="04A0" w:firstRow="1" w:lastRow="0" w:firstColumn="1" w:lastColumn="0" w:noHBand="0" w:noVBand="1"/>
      </w:tblPr>
      <w:tblGrid>
        <w:gridCol w:w="2790"/>
        <w:gridCol w:w="1152"/>
        <w:gridCol w:w="1008"/>
        <w:gridCol w:w="1260"/>
        <w:gridCol w:w="1260"/>
      </w:tblGrid>
      <w:tr w:rsidR="00C01158" w:rsidRPr="00F92984" w:rsidTr="00C01158">
        <w:trPr>
          <w:trHeight w:val="764"/>
        </w:trPr>
        <w:tc>
          <w:tcPr>
            <w:tcW w:w="2790" w:type="dxa"/>
            <w:vAlign w:val="center"/>
          </w:tcPr>
          <w:p w:rsidR="00C01158" w:rsidRPr="00F92984" w:rsidRDefault="00C01158" w:rsidP="00C01158">
            <w:pPr>
              <w:jc w:val="center"/>
              <w:rPr>
                <w:b/>
              </w:rPr>
            </w:pPr>
            <w:r w:rsidRPr="00F92984">
              <w:rPr>
                <w:b/>
              </w:rPr>
              <w:t>Members</w:t>
            </w:r>
          </w:p>
        </w:tc>
        <w:tc>
          <w:tcPr>
            <w:tcW w:w="1152" w:type="dxa"/>
            <w:vAlign w:val="center"/>
          </w:tcPr>
          <w:p w:rsidR="00C01158" w:rsidRPr="00F92984" w:rsidRDefault="00C01158" w:rsidP="00C01158">
            <w:pPr>
              <w:jc w:val="center"/>
              <w:rPr>
                <w:b/>
              </w:rPr>
            </w:pPr>
            <w:r w:rsidRPr="00F92984">
              <w:rPr>
                <w:b/>
              </w:rPr>
              <w:t>2015</w:t>
            </w:r>
          </w:p>
        </w:tc>
        <w:tc>
          <w:tcPr>
            <w:tcW w:w="1008" w:type="dxa"/>
            <w:vAlign w:val="center"/>
          </w:tcPr>
          <w:p w:rsidR="00C01158" w:rsidRPr="00F92984" w:rsidRDefault="00C01158" w:rsidP="00C01158">
            <w:pPr>
              <w:jc w:val="center"/>
              <w:rPr>
                <w:b/>
              </w:rPr>
            </w:pPr>
            <w:r w:rsidRPr="00F92984">
              <w:rPr>
                <w:b/>
              </w:rPr>
              <w:t>2016</w:t>
            </w:r>
          </w:p>
        </w:tc>
        <w:tc>
          <w:tcPr>
            <w:tcW w:w="1260" w:type="dxa"/>
            <w:vAlign w:val="center"/>
          </w:tcPr>
          <w:p w:rsidR="00C01158" w:rsidRPr="00F92984" w:rsidRDefault="00C01158" w:rsidP="00C01158">
            <w:pPr>
              <w:jc w:val="center"/>
              <w:rPr>
                <w:b/>
              </w:rPr>
            </w:pPr>
            <w:r w:rsidRPr="00F92984">
              <w:rPr>
                <w:b/>
              </w:rPr>
              <w:t>2017</w:t>
            </w:r>
          </w:p>
        </w:tc>
        <w:tc>
          <w:tcPr>
            <w:tcW w:w="1260" w:type="dxa"/>
            <w:vAlign w:val="center"/>
          </w:tcPr>
          <w:p w:rsidR="00C01158" w:rsidRPr="00F92984" w:rsidRDefault="00C01158" w:rsidP="00C01158">
            <w:pPr>
              <w:jc w:val="center"/>
              <w:rPr>
                <w:b/>
              </w:rPr>
            </w:pPr>
            <w:r w:rsidRPr="00F92984">
              <w:rPr>
                <w:b/>
              </w:rPr>
              <w:t>2018</w:t>
            </w:r>
          </w:p>
        </w:tc>
      </w:tr>
      <w:tr w:rsidR="00C01158" w:rsidRPr="00F92984" w:rsidTr="00C01158">
        <w:tc>
          <w:tcPr>
            <w:tcW w:w="2790" w:type="dxa"/>
          </w:tcPr>
          <w:p w:rsidR="00C01158" w:rsidRPr="00F92984" w:rsidRDefault="00C01158" w:rsidP="00C01158">
            <w:r w:rsidRPr="00F92984">
              <w:t>Active Transmitting Members</w:t>
            </w:r>
          </w:p>
        </w:tc>
        <w:tc>
          <w:tcPr>
            <w:tcW w:w="1152" w:type="dxa"/>
          </w:tcPr>
          <w:p w:rsidR="00C01158" w:rsidRPr="00F92984" w:rsidRDefault="00C01158" w:rsidP="00C01158">
            <w:pPr>
              <w:jc w:val="center"/>
            </w:pPr>
            <w:r w:rsidRPr="00F92984">
              <w:t>19.321</w:t>
            </w:r>
          </w:p>
        </w:tc>
        <w:tc>
          <w:tcPr>
            <w:tcW w:w="1008" w:type="dxa"/>
          </w:tcPr>
          <w:p w:rsidR="00C01158" w:rsidRPr="00F92984" w:rsidRDefault="00C01158" w:rsidP="00C01158">
            <w:pPr>
              <w:jc w:val="center"/>
            </w:pPr>
            <w:r w:rsidRPr="00F92984">
              <w:t>19.321</w:t>
            </w:r>
          </w:p>
          <w:p w:rsidR="00C01158" w:rsidRPr="00F92984" w:rsidRDefault="00C01158" w:rsidP="00C01158">
            <w:pPr>
              <w:jc w:val="center"/>
            </w:pPr>
          </w:p>
        </w:tc>
        <w:tc>
          <w:tcPr>
            <w:tcW w:w="1260" w:type="dxa"/>
          </w:tcPr>
          <w:p w:rsidR="00C01158" w:rsidRPr="00F92984" w:rsidRDefault="00C01158" w:rsidP="00C01158">
            <w:pPr>
              <w:jc w:val="center"/>
            </w:pPr>
            <w:r w:rsidRPr="00F92984">
              <w:t>19.652</w:t>
            </w:r>
          </w:p>
        </w:tc>
        <w:tc>
          <w:tcPr>
            <w:tcW w:w="1260" w:type="dxa"/>
          </w:tcPr>
          <w:p w:rsidR="00C01158" w:rsidRPr="00F92984" w:rsidRDefault="00C01158" w:rsidP="00C01158">
            <w:pPr>
              <w:jc w:val="center"/>
            </w:pPr>
            <w:r w:rsidRPr="00F92984">
              <w:t>20.108</w:t>
            </w:r>
          </w:p>
        </w:tc>
      </w:tr>
    </w:tbl>
    <w:p w:rsidR="00645F7E" w:rsidRPr="00687462" w:rsidRDefault="00645F7E" w:rsidP="00645F7E">
      <w:pPr>
        <w:ind w:left="1134"/>
      </w:pP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49" w:name="_Toc515473247"/>
      <w:r w:rsidRPr="00687462">
        <w:rPr>
          <w:rFonts w:ascii="Times New Roman" w:hAnsi="Times New Roman" w:cs="Times New Roman"/>
          <w:b/>
          <w:sz w:val="24"/>
          <w:szCs w:val="24"/>
        </w:rPr>
        <w:t>QSL Cards</w:t>
      </w:r>
      <w:r w:rsidRPr="00687462">
        <w:rPr>
          <w:rFonts w:ascii="Times New Roman" w:hAnsi="Times New Roman" w:cs="Times New Roman"/>
          <w:b/>
          <w:sz w:val="24"/>
          <w:szCs w:val="24"/>
          <w:lang w:val="en-US"/>
        </w:rPr>
        <w:t xml:space="preserve"> Handling</w:t>
      </w:r>
      <w:bookmarkEnd w:id="49"/>
    </w:p>
    <w:p w:rsidR="00645F7E" w:rsidRPr="00687462" w:rsidRDefault="00645F7E" w:rsidP="00645F7E">
      <w:pPr>
        <w:ind w:left="1134"/>
      </w:pPr>
      <w:r w:rsidRPr="00687462">
        <w:t>The ORARI Na</w:t>
      </w:r>
      <w:r w:rsidRPr="00687462">
        <w:rPr>
          <w:lang w:val="en-GB"/>
        </w:rPr>
        <w:t>t</w:t>
      </w:r>
      <w:proofErr w:type="spellStart"/>
      <w:r w:rsidRPr="00687462">
        <w:t>ional</w:t>
      </w:r>
      <w:proofErr w:type="spellEnd"/>
      <w:r w:rsidRPr="00687462">
        <w:t xml:space="preserve"> QSL Bureau </w:t>
      </w:r>
      <w:r w:rsidRPr="00687462">
        <w:rPr>
          <w:lang w:val="en-GB"/>
        </w:rPr>
        <w:t xml:space="preserve">address </w:t>
      </w:r>
      <w:r w:rsidRPr="00687462">
        <w:t xml:space="preserve">is PO Box 1096, Jakarta 10010, INDONESIA. Inbound and outbound QSL cards </w:t>
      </w:r>
      <w:r w:rsidRPr="00687462">
        <w:rPr>
          <w:lang w:val="en-GB"/>
        </w:rPr>
        <w:t>are</w:t>
      </w:r>
      <w:r w:rsidRPr="00687462">
        <w:t xml:space="preserve"> </w:t>
      </w:r>
      <w:proofErr w:type="spellStart"/>
      <w:r w:rsidRPr="00687462">
        <w:t>dispatche</w:t>
      </w:r>
      <w:proofErr w:type="spellEnd"/>
      <w:r w:rsidRPr="00687462">
        <w:rPr>
          <w:lang w:val="en-GB"/>
        </w:rPr>
        <w:t>d</w:t>
      </w:r>
      <w:r w:rsidRPr="00687462">
        <w:t xml:space="preserve"> to members smoothly </w:t>
      </w:r>
      <w:proofErr w:type="spellStart"/>
      <w:r w:rsidRPr="00687462">
        <w:t>throu</w:t>
      </w:r>
      <w:proofErr w:type="spellEnd"/>
      <w:r w:rsidRPr="00687462">
        <w:rPr>
          <w:lang w:val="en-GB"/>
        </w:rPr>
        <w:t>g</w:t>
      </w:r>
      <w:r w:rsidRPr="00687462">
        <w:t>h ORARI branches at all Province</w:t>
      </w:r>
      <w:r w:rsidR="00DC7BFA">
        <w:t>s</w:t>
      </w:r>
      <w:r w:rsidRPr="00687462">
        <w:t>.</w:t>
      </w:r>
    </w:p>
    <w:p w:rsidR="00645F7E" w:rsidRPr="00687462" w:rsidRDefault="00645F7E" w:rsidP="00645F7E">
      <w:pPr>
        <w:ind w:left="1134"/>
      </w:pPr>
    </w:p>
    <w:tbl>
      <w:tblPr>
        <w:tblStyle w:val="ac"/>
        <w:tblW w:w="0" w:type="auto"/>
        <w:tblInd w:w="1638" w:type="dxa"/>
        <w:tblLook w:val="04A0" w:firstRow="1" w:lastRow="0" w:firstColumn="1" w:lastColumn="0" w:noHBand="0" w:noVBand="1"/>
      </w:tblPr>
      <w:tblGrid>
        <w:gridCol w:w="2160"/>
        <w:gridCol w:w="1080"/>
        <w:gridCol w:w="1170"/>
        <w:gridCol w:w="1260"/>
      </w:tblGrid>
      <w:tr w:rsidR="00645F7E" w:rsidRPr="00F92984" w:rsidTr="00D6187A">
        <w:tc>
          <w:tcPr>
            <w:tcW w:w="2160" w:type="dxa"/>
          </w:tcPr>
          <w:p w:rsidR="00645F7E" w:rsidRPr="00F92984" w:rsidRDefault="00645F7E" w:rsidP="00D6187A">
            <w:pPr>
              <w:rPr>
                <w:sz w:val="28"/>
              </w:rPr>
            </w:pPr>
            <w:r w:rsidRPr="00F92984">
              <w:rPr>
                <w:sz w:val="28"/>
              </w:rPr>
              <w:t>Description</w:t>
            </w:r>
          </w:p>
        </w:tc>
        <w:tc>
          <w:tcPr>
            <w:tcW w:w="1080" w:type="dxa"/>
          </w:tcPr>
          <w:p w:rsidR="00645F7E" w:rsidRPr="00F92984" w:rsidRDefault="00645F7E" w:rsidP="00D6187A">
            <w:pPr>
              <w:jc w:val="center"/>
              <w:rPr>
                <w:sz w:val="28"/>
              </w:rPr>
            </w:pPr>
            <w:r w:rsidRPr="00F92984">
              <w:rPr>
                <w:sz w:val="28"/>
              </w:rPr>
              <w:t>201</w:t>
            </w:r>
            <w:r w:rsidR="008F5B72" w:rsidRPr="00F92984">
              <w:rPr>
                <w:sz w:val="28"/>
              </w:rPr>
              <w:t>5</w:t>
            </w:r>
          </w:p>
        </w:tc>
        <w:tc>
          <w:tcPr>
            <w:tcW w:w="1170" w:type="dxa"/>
          </w:tcPr>
          <w:p w:rsidR="00645F7E" w:rsidRPr="00F92984" w:rsidRDefault="00645F7E" w:rsidP="00D6187A">
            <w:pPr>
              <w:jc w:val="center"/>
              <w:rPr>
                <w:sz w:val="28"/>
              </w:rPr>
            </w:pPr>
            <w:r w:rsidRPr="00F92984">
              <w:rPr>
                <w:sz w:val="28"/>
              </w:rPr>
              <w:t>201</w:t>
            </w:r>
            <w:r w:rsidR="008F5B72" w:rsidRPr="00F92984">
              <w:rPr>
                <w:sz w:val="28"/>
              </w:rPr>
              <w:t>6</w:t>
            </w:r>
          </w:p>
        </w:tc>
        <w:tc>
          <w:tcPr>
            <w:tcW w:w="1260" w:type="dxa"/>
          </w:tcPr>
          <w:p w:rsidR="00645F7E" w:rsidRPr="00F92984" w:rsidRDefault="00645F7E" w:rsidP="00D6187A">
            <w:pPr>
              <w:jc w:val="center"/>
              <w:rPr>
                <w:sz w:val="28"/>
              </w:rPr>
            </w:pPr>
            <w:r w:rsidRPr="00F92984">
              <w:rPr>
                <w:sz w:val="28"/>
              </w:rPr>
              <w:t>201</w:t>
            </w:r>
            <w:r w:rsidR="008F5B72" w:rsidRPr="00F92984">
              <w:rPr>
                <w:sz w:val="28"/>
              </w:rPr>
              <w:t>7</w:t>
            </w:r>
          </w:p>
        </w:tc>
      </w:tr>
      <w:tr w:rsidR="00645F7E" w:rsidRPr="00F92984" w:rsidTr="00D6187A">
        <w:tc>
          <w:tcPr>
            <w:tcW w:w="2160" w:type="dxa"/>
          </w:tcPr>
          <w:p w:rsidR="00645F7E" w:rsidRPr="00F92984" w:rsidRDefault="00645F7E" w:rsidP="00D6187A">
            <w:r w:rsidRPr="00F92984">
              <w:t>Inbound</w:t>
            </w:r>
          </w:p>
        </w:tc>
        <w:tc>
          <w:tcPr>
            <w:tcW w:w="1080" w:type="dxa"/>
          </w:tcPr>
          <w:p w:rsidR="00645F7E" w:rsidRPr="00F92984" w:rsidRDefault="00645F7E" w:rsidP="00D6187A">
            <w:pPr>
              <w:jc w:val="center"/>
            </w:pPr>
            <w:r w:rsidRPr="00F92984">
              <w:t>2</w:t>
            </w:r>
            <w:r w:rsidR="008F5B72" w:rsidRPr="00F92984">
              <w:t>7780</w:t>
            </w:r>
          </w:p>
        </w:tc>
        <w:tc>
          <w:tcPr>
            <w:tcW w:w="1170" w:type="dxa"/>
          </w:tcPr>
          <w:p w:rsidR="00645F7E" w:rsidRPr="00F92984" w:rsidRDefault="008F5B72" w:rsidP="00D6187A">
            <w:pPr>
              <w:jc w:val="center"/>
            </w:pPr>
            <w:r w:rsidRPr="00F92984">
              <w:t>28615</w:t>
            </w:r>
          </w:p>
        </w:tc>
        <w:tc>
          <w:tcPr>
            <w:tcW w:w="1260" w:type="dxa"/>
          </w:tcPr>
          <w:p w:rsidR="00645F7E" w:rsidRPr="00F92984" w:rsidRDefault="008F5B72" w:rsidP="00D6187A">
            <w:pPr>
              <w:jc w:val="center"/>
            </w:pPr>
            <w:r w:rsidRPr="00F92984">
              <w:t>29330</w:t>
            </w:r>
          </w:p>
        </w:tc>
      </w:tr>
      <w:tr w:rsidR="00645F7E" w:rsidRPr="00F92984" w:rsidTr="00D6187A">
        <w:tc>
          <w:tcPr>
            <w:tcW w:w="2160" w:type="dxa"/>
          </w:tcPr>
          <w:p w:rsidR="00645F7E" w:rsidRPr="00F92984" w:rsidRDefault="00645F7E" w:rsidP="00D6187A">
            <w:r w:rsidRPr="00F92984">
              <w:t>IB by country</w:t>
            </w:r>
          </w:p>
          <w:p w:rsidR="00645F7E" w:rsidRPr="00F92984" w:rsidRDefault="00645F7E" w:rsidP="00D6187A">
            <w:pPr>
              <w:ind w:firstLine="306"/>
            </w:pPr>
            <w:r w:rsidRPr="00F92984">
              <w:t>Japan and Asia</w:t>
            </w:r>
          </w:p>
          <w:p w:rsidR="00645F7E" w:rsidRPr="00F92984" w:rsidRDefault="00645F7E" w:rsidP="00D6187A">
            <w:pPr>
              <w:ind w:firstLine="306"/>
            </w:pPr>
            <w:r w:rsidRPr="00F92984">
              <w:t>Europe</w:t>
            </w:r>
          </w:p>
          <w:p w:rsidR="00645F7E" w:rsidRPr="00F92984" w:rsidRDefault="00645F7E" w:rsidP="00D6187A">
            <w:pPr>
              <w:ind w:left="306"/>
            </w:pPr>
            <w:r w:rsidRPr="00F92984">
              <w:t>USA and Other countries</w:t>
            </w:r>
          </w:p>
        </w:tc>
        <w:tc>
          <w:tcPr>
            <w:tcW w:w="1080" w:type="dxa"/>
          </w:tcPr>
          <w:p w:rsidR="00645F7E" w:rsidRPr="00F92984" w:rsidRDefault="00645F7E" w:rsidP="00D6187A">
            <w:pPr>
              <w:jc w:val="center"/>
            </w:pPr>
          </w:p>
          <w:p w:rsidR="00645F7E" w:rsidRPr="00F92984" w:rsidRDefault="008F5B72" w:rsidP="00D6187A">
            <w:pPr>
              <w:jc w:val="center"/>
            </w:pPr>
            <w:r w:rsidRPr="00F92984">
              <w:t>80</w:t>
            </w:r>
            <w:r w:rsidR="00645F7E" w:rsidRPr="00F92984">
              <w:t>%</w:t>
            </w:r>
          </w:p>
          <w:p w:rsidR="00645F7E" w:rsidRPr="00F92984" w:rsidRDefault="008F5B72" w:rsidP="00D6187A">
            <w:pPr>
              <w:jc w:val="center"/>
            </w:pPr>
            <w:r w:rsidRPr="00F92984">
              <w:t>10</w:t>
            </w:r>
            <w:r w:rsidR="00645F7E" w:rsidRPr="00F92984">
              <w:t>%</w:t>
            </w:r>
          </w:p>
          <w:p w:rsidR="00645F7E" w:rsidRPr="00F92984" w:rsidRDefault="00645F7E" w:rsidP="00D6187A">
            <w:pPr>
              <w:jc w:val="center"/>
            </w:pPr>
            <w:r w:rsidRPr="00F92984">
              <w:t>10%</w:t>
            </w:r>
          </w:p>
        </w:tc>
        <w:tc>
          <w:tcPr>
            <w:tcW w:w="1170" w:type="dxa"/>
          </w:tcPr>
          <w:p w:rsidR="00645F7E" w:rsidRPr="00F92984" w:rsidRDefault="00645F7E" w:rsidP="00D6187A">
            <w:pPr>
              <w:jc w:val="center"/>
            </w:pPr>
          </w:p>
          <w:p w:rsidR="00645F7E" w:rsidRPr="00F92984" w:rsidRDefault="008F5B72" w:rsidP="00D6187A">
            <w:pPr>
              <w:jc w:val="center"/>
            </w:pPr>
            <w:r w:rsidRPr="00F92984">
              <w:t>79</w:t>
            </w:r>
            <w:r w:rsidR="00645F7E" w:rsidRPr="00F92984">
              <w:t>%</w:t>
            </w:r>
          </w:p>
          <w:p w:rsidR="00645F7E" w:rsidRPr="00F92984" w:rsidRDefault="008F5B72" w:rsidP="00D6187A">
            <w:pPr>
              <w:jc w:val="center"/>
            </w:pPr>
            <w:r w:rsidRPr="00F92984">
              <w:t>12</w:t>
            </w:r>
            <w:r w:rsidR="00645F7E" w:rsidRPr="00F92984">
              <w:t>%</w:t>
            </w:r>
          </w:p>
          <w:p w:rsidR="00645F7E" w:rsidRPr="00F92984" w:rsidRDefault="00645F7E" w:rsidP="00D6187A">
            <w:pPr>
              <w:jc w:val="center"/>
            </w:pPr>
            <w:r w:rsidRPr="00F92984">
              <w:t>9%</w:t>
            </w:r>
          </w:p>
        </w:tc>
        <w:tc>
          <w:tcPr>
            <w:tcW w:w="1260" w:type="dxa"/>
          </w:tcPr>
          <w:p w:rsidR="00645F7E" w:rsidRPr="00F92984" w:rsidRDefault="00645F7E" w:rsidP="00D6187A">
            <w:pPr>
              <w:jc w:val="center"/>
            </w:pPr>
          </w:p>
          <w:p w:rsidR="00645F7E" w:rsidRPr="00F92984" w:rsidRDefault="008F5B72" w:rsidP="00D6187A">
            <w:pPr>
              <w:jc w:val="center"/>
            </w:pPr>
            <w:r w:rsidRPr="00F92984">
              <w:t>81</w:t>
            </w:r>
            <w:r w:rsidR="00645F7E" w:rsidRPr="00F92984">
              <w:t>%</w:t>
            </w:r>
          </w:p>
          <w:p w:rsidR="00645F7E" w:rsidRPr="00F92984" w:rsidRDefault="008F5B72" w:rsidP="00D6187A">
            <w:pPr>
              <w:jc w:val="center"/>
            </w:pPr>
            <w:r w:rsidRPr="00F92984">
              <w:t>9</w:t>
            </w:r>
            <w:r w:rsidR="00645F7E" w:rsidRPr="00F92984">
              <w:t>%</w:t>
            </w:r>
          </w:p>
          <w:p w:rsidR="00645F7E" w:rsidRPr="00F92984" w:rsidRDefault="00645F7E" w:rsidP="00D6187A">
            <w:pPr>
              <w:jc w:val="center"/>
            </w:pPr>
            <w:r w:rsidRPr="00F92984">
              <w:t>10%</w:t>
            </w:r>
          </w:p>
          <w:p w:rsidR="00645F7E" w:rsidRPr="00F92984" w:rsidRDefault="00645F7E" w:rsidP="00D6187A">
            <w:pPr>
              <w:jc w:val="center"/>
            </w:pPr>
          </w:p>
        </w:tc>
      </w:tr>
      <w:tr w:rsidR="00645F7E" w:rsidRPr="00F92984" w:rsidTr="00D6187A">
        <w:tc>
          <w:tcPr>
            <w:tcW w:w="2160" w:type="dxa"/>
          </w:tcPr>
          <w:p w:rsidR="00645F7E" w:rsidRPr="00F92984" w:rsidRDefault="00645F7E" w:rsidP="00D6187A">
            <w:r w:rsidRPr="00F92984">
              <w:t>Inbound for Area:</w:t>
            </w:r>
          </w:p>
          <w:p w:rsidR="008F5B72" w:rsidRPr="00F92984" w:rsidRDefault="008F5B72" w:rsidP="00D6187A">
            <w:pPr>
              <w:ind w:firstLine="306"/>
            </w:pPr>
            <w:r w:rsidRPr="00F92984">
              <w:t>9</w:t>
            </w:r>
            <w:r w:rsidR="00645F7E" w:rsidRPr="00F92984">
              <w:t xml:space="preserve"> </w:t>
            </w:r>
            <w:r w:rsidRPr="00F92984">
              <w:t>area</w:t>
            </w:r>
          </w:p>
          <w:p w:rsidR="00645F7E" w:rsidRPr="00F92984" w:rsidRDefault="008F5B72" w:rsidP="00D6187A">
            <w:pPr>
              <w:ind w:firstLine="306"/>
            </w:pPr>
            <w:r w:rsidRPr="00F92984">
              <w:t xml:space="preserve">8 </w:t>
            </w:r>
            <w:r w:rsidR="00645F7E" w:rsidRPr="00F92984">
              <w:t>area</w:t>
            </w:r>
          </w:p>
          <w:p w:rsidR="00645F7E" w:rsidRPr="00F92984" w:rsidRDefault="00645F7E" w:rsidP="00D6187A">
            <w:pPr>
              <w:ind w:firstLine="306"/>
            </w:pPr>
            <w:r w:rsidRPr="00F92984">
              <w:t xml:space="preserve">1 area </w:t>
            </w:r>
          </w:p>
          <w:p w:rsidR="00645F7E" w:rsidRPr="00F92984" w:rsidRDefault="00645F7E" w:rsidP="00D6187A">
            <w:pPr>
              <w:ind w:firstLine="306"/>
            </w:pPr>
            <w:r w:rsidRPr="00F92984">
              <w:t>0 area and other</w:t>
            </w:r>
          </w:p>
        </w:tc>
        <w:tc>
          <w:tcPr>
            <w:tcW w:w="1080" w:type="dxa"/>
          </w:tcPr>
          <w:p w:rsidR="00645F7E" w:rsidRPr="00F92984" w:rsidRDefault="00645F7E" w:rsidP="00D6187A">
            <w:pPr>
              <w:jc w:val="center"/>
            </w:pPr>
          </w:p>
          <w:p w:rsidR="00645F7E" w:rsidRPr="00F92984" w:rsidRDefault="008F5B72" w:rsidP="00D6187A">
            <w:pPr>
              <w:jc w:val="center"/>
            </w:pPr>
            <w:r w:rsidRPr="00F92984">
              <w:t>30</w:t>
            </w:r>
            <w:r w:rsidR="00645F7E" w:rsidRPr="00F92984">
              <w:t>%</w:t>
            </w:r>
          </w:p>
          <w:p w:rsidR="00645F7E" w:rsidRPr="00F92984" w:rsidRDefault="008F5B72" w:rsidP="00D6187A">
            <w:pPr>
              <w:jc w:val="center"/>
            </w:pPr>
            <w:r w:rsidRPr="00F92984">
              <w:t>38</w:t>
            </w:r>
            <w:r w:rsidR="00645F7E" w:rsidRPr="00F92984">
              <w:t>%</w:t>
            </w:r>
          </w:p>
          <w:p w:rsidR="00645F7E" w:rsidRPr="00F92984" w:rsidRDefault="008F5B72" w:rsidP="00D6187A">
            <w:pPr>
              <w:jc w:val="center"/>
            </w:pPr>
            <w:r w:rsidRPr="00F92984">
              <w:t>23</w:t>
            </w:r>
            <w:r w:rsidR="00645F7E" w:rsidRPr="00F92984">
              <w:t>%</w:t>
            </w:r>
          </w:p>
          <w:p w:rsidR="008F5B72" w:rsidRPr="00F92984" w:rsidRDefault="008F5B72" w:rsidP="00D6187A">
            <w:pPr>
              <w:jc w:val="center"/>
            </w:pPr>
            <w:r w:rsidRPr="00F92984">
              <w:t>9%</w:t>
            </w:r>
          </w:p>
        </w:tc>
        <w:tc>
          <w:tcPr>
            <w:tcW w:w="1170" w:type="dxa"/>
          </w:tcPr>
          <w:p w:rsidR="00645F7E" w:rsidRPr="00F92984" w:rsidRDefault="00645F7E" w:rsidP="00D6187A">
            <w:pPr>
              <w:jc w:val="center"/>
            </w:pPr>
          </w:p>
          <w:p w:rsidR="00645F7E" w:rsidRPr="00F92984" w:rsidRDefault="008F5B72" w:rsidP="00D6187A">
            <w:pPr>
              <w:jc w:val="center"/>
            </w:pPr>
            <w:r w:rsidRPr="00F92984">
              <w:t>27</w:t>
            </w:r>
            <w:r w:rsidR="00645F7E" w:rsidRPr="00F92984">
              <w:t>%</w:t>
            </w:r>
          </w:p>
          <w:p w:rsidR="00645F7E" w:rsidRPr="00F92984" w:rsidRDefault="008F5B72" w:rsidP="00D6187A">
            <w:pPr>
              <w:jc w:val="center"/>
            </w:pPr>
            <w:r w:rsidRPr="00F92984">
              <w:t>40</w:t>
            </w:r>
            <w:r w:rsidR="00645F7E" w:rsidRPr="00F92984">
              <w:t>%</w:t>
            </w:r>
          </w:p>
          <w:p w:rsidR="00645F7E" w:rsidRPr="00F92984" w:rsidRDefault="008F5B72" w:rsidP="00D6187A">
            <w:pPr>
              <w:jc w:val="center"/>
            </w:pPr>
            <w:r w:rsidRPr="00F92984">
              <w:t>21</w:t>
            </w:r>
            <w:r w:rsidR="00645F7E" w:rsidRPr="00F92984">
              <w:t>%</w:t>
            </w:r>
          </w:p>
          <w:p w:rsidR="008F5B72" w:rsidRPr="00F92984" w:rsidRDefault="008F5B72" w:rsidP="00D6187A">
            <w:pPr>
              <w:jc w:val="center"/>
            </w:pPr>
            <w:r w:rsidRPr="00F92984">
              <w:t>12%</w:t>
            </w:r>
          </w:p>
        </w:tc>
        <w:tc>
          <w:tcPr>
            <w:tcW w:w="1260" w:type="dxa"/>
          </w:tcPr>
          <w:p w:rsidR="00645F7E" w:rsidRPr="00F92984" w:rsidRDefault="00645F7E" w:rsidP="00D6187A">
            <w:pPr>
              <w:jc w:val="center"/>
            </w:pPr>
          </w:p>
          <w:p w:rsidR="00645F7E" w:rsidRPr="00F92984" w:rsidRDefault="008F5B72" w:rsidP="00D6187A">
            <w:pPr>
              <w:jc w:val="center"/>
            </w:pPr>
            <w:r w:rsidRPr="00F92984">
              <w:t>25</w:t>
            </w:r>
            <w:r w:rsidR="00645F7E" w:rsidRPr="00F92984">
              <w:t>%</w:t>
            </w:r>
          </w:p>
          <w:p w:rsidR="00645F7E" w:rsidRPr="00F92984" w:rsidRDefault="008F5B72" w:rsidP="00D6187A">
            <w:pPr>
              <w:jc w:val="center"/>
            </w:pPr>
            <w:r w:rsidRPr="00F92984">
              <w:t>41</w:t>
            </w:r>
            <w:r w:rsidR="00645F7E" w:rsidRPr="00F92984">
              <w:t>%</w:t>
            </w:r>
          </w:p>
          <w:p w:rsidR="00645F7E" w:rsidRPr="00F92984" w:rsidRDefault="008F5B72" w:rsidP="00D6187A">
            <w:pPr>
              <w:jc w:val="center"/>
            </w:pPr>
            <w:r w:rsidRPr="00F92984">
              <w:t>23</w:t>
            </w:r>
            <w:r w:rsidR="00645F7E" w:rsidRPr="00F92984">
              <w:t>%</w:t>
            </w:r>
          </w:p>
          <w:p w:rsidR="008F5B72" w:rsidRPr="00F92984" w:rsidRDefault="008F5B72" w:rsidP="00D6187A">
            <w:pPr>
              <w:jc w:val="center"/>
            </w:pPr>
            <w:r w:rsidRPr="00F92984">
              <w:t>11%</w:t>
            </w:r>
          </w:p>
        </w:tc>
      </w:tr>
      <w:tr w:rsidR="00645F7E" w:rsidRPr="00F92984" w:rsidTr="00D6187A">
        <w:tc>
          <w:tcPr>
            <w:tcW w:w="2160" w:type="dxa"/>
          </w:tcPr>
          <w:p w:rsidR="00645F7E" w:rsidRPr="00F92984" w:rsidRDefault="00645F7E" w:rsidP="00D6187A">
            <w:r w:rsidRPr="00F92984">
              <w:t>Outbound</w:t>
            </w:r>
          </w:p>
        </w:tc>
        <w:tc>
          <w:tcPr>
            <w:tcW w:w="1080" w:type="dxa"/>
          </w:tcPr>
          <w:p w:rsidR="00645F7E" w:rsidRPr="00F92984" w:rsidRDefault="008F5B72" w:rsidP="00D6187A">
            <w:pPr>
              <w:jc w:val="center"/>
            </w:pPr>
            <w:r w:rsidRPr="00F92984">
              <w:t>1225</w:t>
            </w:r>
          </w:p>
        </w:tc>
        <w:tc>
          <w:tcPr>
            <w:tcW w:w="1170" w:type="dxa"/>
          </w:tcPr>
          <w:p w:rsidR="00645F7E" w:rsidRPr="00F92984" w:rsidRDefault="008F5B72" w:rsidP="00D6187A">
            <w:pPr>
              <w:jc w:val="center"/>
            </w:pPr>
            <w:r w:rsidRPr="00F92984">
              <w:t>1247</w:t>
            </w:r>
          </w:p>
        </w:tc>
        <w:tc>
          <w:tcPr>
            <w:tcW w:w="1260" w:type="dxa"/>
          </w:tcPr>
          <w:p w:rsidR="00645F7E" w:rsidRPr="00F92984" w:rsidRDefault="008F5B72" w:rsidP="00D6187A">
            <w:pPr>
              <w:jc w:val="center"/>
            </w:pPr>
            <w:r w:rsidRPr="00F92984">
              <w:t>13635</w:t>
            </w:r>
          </w:p>
        </w:tc>
      </w:tr>
    </w:tbl>
    <w:p w:rsidR="00645F7E" w:rsidRPr="00687462" w:rsidRDefault="00645F7E" w:rsidP="00645F7E">
      <w:pPr>
        <w:ind w:left="1134"/>
      </w:pPr>
    </w:p>
    <w:p w:rsidR="00645F7E" w:rsidRPr="00687462" w:rsidRDefault="00645F7E" w:rsidP="00645F7E">
      <w:pPr>
        <w:ind w:left="1134"/>
      </w:pPr>
      <w:r w:rsidRPr="00687462">
        <w:t xml:space="preserve">The data above  shows an imbalance between inbound and outbound,  </w:t>
      </w:r>
      <w:r w:rsidR="00DC7BFA">
        <w:t>this</w:t>
      </w:r>
      <w:r w:rsidRPr="00687462">
        <w:t xml:space="preserve"> can  happen because of the alternatives way of using eQSL; LOTW; Direct and by its manager.</w:t>
      </w:r>
    </w:p>
    <w:p w:rsidR="00FF7461" w:rsidRPr="00687462" w:rsidRDefault="00FF7461" w:rsidP="00645F7E">
      <w:pPr>
        <w:ind w:left="1134"/>
      </w:pP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50" w:name="_Toc515473248"/>
      <w:r w:rsidRPr="00687462">
        <w:rPr>
          <w:rFonts w:ascii="Times New Roman" w:hAnsi="Times New Roman" w:cs="Times New Roman"/>
          <w:b/>
          <w:sz w:val="24"/>
          <w:szCs w:val="24"/>
          <w:lang w:val="en-US"/>
        </w:rPr>
        <w:t>Frequency Monitoring and Law Enforcement</w:t>
      </w:r>
      <w:bookmarkEnd w:id="50"/>
    </w:p>
    <w:p w:rsidR="006A4E30" w:rsidRDefault="008817F2" w:rsidP="006A4E30">
      <w:pPr>
        <w:ind w:left="1134"/>
        <w:jc w:val="both"/>
      </w:pPr>
      <w:r w:rsidRPr="006A4E30">
        <w:t xml:space="preserve">The violations committed in respect of the </w:t>
      </w:r>
      <w:r w:rsidR="006A4E30">
        <w:t>Amateur Radio S</w:t>
      </w:r>
      <w:r w:rsidRPr="006A4E30">
        <w:t xml:space="preserve">pectrum </w:t>
      </w:r>
      <w:r w:rsidR="006A4E30">
        <w:t>usually are</w:t>
      </w:r>
      <w:r w:rsidR="006A4E30" w:rsidRPr="006A4E30">
        <w:t>:  F</w:t>
      </w:r>
      <w:r w:rsidRPr="006A4E30">
        <w:t xml:space="preserve">ishermen who use frequencies in </w:t>
      </w:r>
      <w:r w:rsidR="006A4E30">
        <w:t xml:space="preserve">amateur radio spectrums. Amateur Radio </w:t>
      </w:r>
      <w:r w:rsidRPr="006A4E30">
        <w:t xml:space="preserve">who </w:t>
      </w:r>
      <w:r w:rsidR="00DC7BFA">
        <w:t xml:space="preserve">operate </w:t>
      </w:r>
      <w:r w:rsidRPr="006A4E30">
        <w:t xml:space="preserve"> not in accordance with band designation</w:t>
      </w:r>
      <w:r w:rsidR="006A4E30">
        <w:t xml:space="preserve">. Amateur Radio conduct activities in </w:t>
      </w:r>
      <w:r w:rsidRPr="006A4E30">
        <w:t>signal race</w:t>
      </w:r>
      <w:r w:rsidR="006A4E30">
        <w:t xml:space="preserve"> </w:t>
      </w:r>
    </w:p>
    <w:p w:rsidR="006A4E30" w:rsidRDefault="006A4E30" w:rsidP="00645F7E">
      <w:pPr>
        <w:ind w:left="1134"/>
      </w:pPr>
    </w:p>
    <w:p w:rsidR="0008663B" w:rsidRDefault="006A4E30" w:rsidP="006A4E30">
      <w:pPr>
        <w:ind w:left="1134"/>
        <w:jc w:val="both"/>
      </w:pPr>
      <w:r>
        <w:t xml:space="preserve">Signal race by Amateur Radio </w:t>
      </w:r>
      <w:r w:rsidR="008817F2" w:rsidRPr="006A4E30">
        <w:t>reported are gradually diminishing with ongoin</w:t>
      </w:r>
      <w:r>
        <w:t>g collaboration with the KOMINFO</w:t>
      </w:r>
      <w:r w:rsidR="008817F2" w:rsidRPr="006A4E30">
        <w:t xml:space="preserve"> and ongoing campaigns to combat </w:t>
      </w:r>
      <w:r>
        <w:t xml:space="preserve">against those </w:t>
      </w:r>
      <w:r w:rsidR="008817F2" w:rsidRPr="006A4E30">
        <w:t>competition events</w:t>
      </w:r>
    </w:p>
    <w:p w:rsidR="006A4E30" w:rsidRDefault="006A4E30" w:rsidP="006A4E30">
      <w:pPr>
        <w:ind w:left="1134"/>
        <w:jc w:val="both"/>
      </w:pPr>
    </w:p>
    <w:p w:rsidR="006A4E30" w:rsidRPr="006A4E30" w:rsidRDefault="006A4E30" w:rsidP="006A4E30">
      <w:pPr>
        <w:ind w:left="1134"/>
        <w:jc w:val="both"/>
      </w:pPr>
      <w:r>
        <w:t>There are several law enforcement done by government and can be found from the links below</w:t>
      </w:r>
    </w:p>
    <w:p w:rsidR="008817F2" w:rsidRPr="00687462" w:rsidRDefault="008817F2" w:rsidP="00645F7E">
      <w:pPr>
        <w:ind w:left="1134"/>
        <w:rPr>
          <w:color w:val="FF0000"/>
        </w:rPr>
      </w:pPr>
    </w:p>
    <w:p w:rsidR="00645F7E" w:rsidRPr="006A4E30" w:rsidRDefault="003D1FE5" w:rsidP="0008663B">
      <w:pPr>
        <w:pStyle w:val="ad"/>
        <w:numPr>
          <w:ilvl w:val="1"/>
          <w:numId w:val="21"/>
        </w:numPr>
        <w:rPr>
          <w:rFonts w:ascii="Times New Roman" w:hAnsi="Times New Roman" w:cs="Times New Roman"/>
        </w:rPr>
      </w:pPr>
      <w:hyperlink r:id="rId9" w:history="1">
        <w:r w:rsidR="00645F7E" w:rsidRPr="006A4E30">
          <w:rPr>
            <w:rStyle w:val="af0"/>
            <w:rFonts w:ascii="Times New Roman" w:hAnsi="Times New Roman" w:cs="Times New Roman"/>
            <w:color w:val="auto"/>
          </w:rPr>
          <w:t>http://www.postel.go.id/berita-penertiban-perangkat-telekomunikasi-dan-penggunaan-spektrum-frekuensi-radio-26-2345</w:t>
        </w:r>
      </w:hyperlink>
      <w:r w:rsidR="00645F7E" w:rsidRPr="006A4E30">
        <w:rPr>
          <w:rFonts w:ascii="Times New Roman" w:hAnsi="Times New Roman" w:cs="Times New Roman"/>
        </w:rPr>
        <w:t xml:space="preserve"> </w:t>
      </w:r>
    </w:p>
    <w:p w:rsidR="0008663B" w:rsidRPr="006A4E30" w:rsidRDefault="003D1FE5" w:rsidP="0008663B">
      <w:pPr>
        <w:pStyle w:val="ad"/>
        <w:numPr>
          <w:ilvl w:val="1"/>
          <w:numId w:val="21"/>
        </w:numPr>
        <w:rPr>
          <w:rFonts w:ascii="Times New Roman" w:hAnsi="Times New Roman" w:cs="Times New Roman"/>
        </w:rPr>
      </w:pPr>
      <w:hyperlink r:id="rId10" w:history="1">
        <w:r w:rsidR="006E1C85" w:rsidRPr="006A4E30">
          <w:rPr>
            <w:rStyle w:val="af0"/>
            <w:rFonts w:ascii="Times New Roman" w:hAnsi="Times New Roman" w:cs="Times New Roman"/>
            <w:color w:val="auto"/>
          </w:rPr>
          <w:t>http://www.postel.go.id/berita-sdppi-proses-hukum-17-pelanggaran-frekuensi-dan-sertifikasi-selama-2017-27-3393</w:t>
        </w:r>
      </w:hyperlink>
    </w:p>
    <w:p w:rsidR="0008663B" w:rsidRPr="006A4E30" w:rsidRDefault="003D1FE5" w:rsidP="0008663B">
      <w:pPr>
        <w:pStyle w:val="ad"/>
        <w:numPr>
          <w:ilvl w:val="1"/>
          <w:numId w:val="21"/>
        </w:numPr>
        <w:rPr>
          <w:rFonts w:ascii="Times New Roman" w:hAnsi="Times New Roman" w:cs="Times New Roman"/>
        </w:rPr>
      </w:pPr>
      <w:hyperlink r:id="rId11" w:history="1">
        <w:r w:rsidR="006E1C85" w:rsidRPr="006A4E30">
          <w:rPr>
            <w:rStyle w:val="af0"/>
            <w:rFonts w:ascii="Times New Roman" w:hAnsi="Times New Roman" w:cs="Times New Roman"/>
            <w:color w:val="auto"/>
          </w:rPr>
          <w:t>https://kominfo.go.id/content/detail/7195/siaran-pers-no-29pihkominfo42016-tentang-operasi-penertiban-terhadap-alat-dan-perangkat-telekomunikasi-tidak-bersertifikat/0/siaran_pers</w:t>
        </w:r>
      </w:hyperlink>
    </w:p>
    <w:p w:rsidR="0008663B" w:rsidRPr="006A4E30" w:rsidRDefault="003D1FE5" w:rsidP="0008663B">
      <w:pPr>
        <w:pStyle w:val="ad"/>
        <w:numPr>
          <w:ilvl w:val="1"/>
          <w:numId w:val="21"/>
        </w:numPr>
        <w:rPr>
          <w:rFonts w:ascii="Times New Roman" w:hAnsi="Times New Roman" w:cs="Times New Roman"/>
        </w:rPr>
      </w:pPr>
      <w:hyperlink r:id="rId12" w:history="1">
        <w:r w:rsidR="0008663B" w:rsidRPr="006A4E30">
          <w:rPr>
            <w:rStyle w:val="af0"/>
            <w:rFonts w:ascii="Times New Roman" w:hAnsi="Times New Roman" w:cs="Times New Roman"/>
            <w:color w:val="auto"/>
          </w:rPr>
          <w:t>http://www.postel.go.id/berita-pentingnya-operasi-penertiban-terhadap-perangkat-telekomunikasi-ilegal%7D-26-3118</w:t>
        </w:r>
      </w:hyperlink>
    </w:p>
    <w:p w:rsidR="00AF738C" w:rsidRDefault="006A4E30" w:rsidP="006A4E30">
      <w:pPr>
        <w:ind w:left="1134"/>
        <w:jc w:val="both"/>
      </w:pPr>
      <w:r>
        <w:t>In addition to prosecution. ORARI</w:t>
      </w:r>
      <w:r w:rsidRPr="006A4E30">
        <w:t xml:space="preserve"> also proposed sub band plan </w:t>
      </w:r>
      <w:r w:rsidR="00CF6191">
        <w:t xml:space="preserve">as the part of ministry decree </w:t>
      </w:r>
      <w:r w:rsidRPr="006A4E30">
        <w:t>to ensnare the offenses committed by</w:t>
      </w:r>
      <w:r w:rsidR="00CF6191">
        <w:t xml:space="preserve"> ignorance</w:t>
      </w:r>
    </w:p>
    <w:p w:rsidR="00AF738C" w:rsidRPr="00AF738C" w:rsidRDefault="00AF738C" w:rsidP="00AF738C"/>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51" w:name="_Toc515473249"/>
      <w:r w:rsidRPr="00687462">
        <w:rPr>
          <w:rFonts w:ascii="Times New Roman" w:hAnsi="Times New Roman" w:cs="Times New Roman"/>
          <w:b/>
          <w:sz w:val="24"/>
          <w:szCs w:val="24"/>
          <w:lang w:val="en-US"/>
        </w:rPr>
        <w:t xml:space="preserve">National </w:t>
      </w:r>
      <w:r w:rsidRPr="00687462">
        <w:rPr>
          <w:rFonts w:ascii="Times New Roman" w:hAnsi="Times New Roman" w:cs="Times New Roman"/>
          <w:b/>
          <w:sz w:val="24"/>
          <w:szCs w:val="24"/>
        </w:rPr>
        <w:t>Contests</w:t>
      </w:r>
      <w:bookmarkEnd w:id="51"/>
      <w:r w:rsidRPr="00687462">
        <w:rPr>
          <w:rFonts w:ascii="Times New Roman" w:hAnsi="Times New Roman" w:cs="Times New Roman"/>
          <w:b/>
          <w:sz w:val="24"/>
          <w:szCs w:val="24"/>
        </w:rPr>
        <w:t xml:space="preserve"> </w:t>
      </w:r>
    </w:p>
    <w:p w:rsidR="00645F7E" w:rsidRPr="00687462" w:rsidRDefault="00645F7E" w:rsidP="00645F7E">
      <w:pPr>
        <w:ind w:left="1134"/>
      </w:pPr>
      <w:r w:rsidRPr="00687462">
        <w:t>National Contest recorded from the last three years is below:</w:t>
      </w:r>
    </w:p>
    <w:p w:rsidR="00645F7E" w:rsidRPr="00687462" w:rsidRDefault="00645F7E" w:rsidP="00645F7E">
      <w:pPr>
        <w:ind w:left="1134"/>
      </w:pPr>
    </w:p>
    <w:tbl>
      <w:tblPr>
        <w:tblStyle w:val="ac"/>
        <w:tblW w:w="7439" w:type="dxa"/>
        <w:tblInd w:w="1458" w:type="dxa"/>
        <w:tblLook w:val="04A0" w:firstRow="1" w:lastRow="0" w:firstColumn="1" w:lastColumn="0" w:noHBand="0" w:noVBand="1"/>
      </w:tblPr>
      <w:tblGrid>
        <w:gridCol w:w="1911"/>
        <w:gridCol w:w="1296"/>
        <w:gridCol w:w="1296"/>
        <w:gridCol w:w="1518"/>
        <w:gridCol w:w="1418"/>
      </w:tblGrid>
      <w:tr w:rsidR="00C01158" w:rsidRPr="00CF6191" w:rsidTr="00C01158">
        <w:tc>
          <w:tcPr>
            <w:tcW w:w="1911" w:type="dxa"/>
          </w:tcPr>
          <w:p w:rsidR="00C01158" w:rsidRPr="00CF6191" w:rsidRDefault="00C01158" w:rsidP="00C01158">
            <w:pPr>
              <w:jc w:val="center"/>
              <w:rPr>
                <w:b/>
              </w:rPr>
            </w:pPr>
          </w:p>
        </w:tc>
        <w:tc>
          <w:tcPr>
            <w:tcW w:w="1296" w:type="dxa"/>
          </w:tcPr>
          <w:p w:rsidR="00C01158" w:rsidRPr="00CF6191" w:rsidRDefault="00C01158" w:rsidP="00C01158">
            <w:pPr>
              <w:jc w:val="center"/>
              <w:rPr>
                <w:b/>
              </w:rPr>
            </w:pPr>
            <w:r w:rsidRPr="00CF6191">
              <w:rPr>
                <w:b/>
              </w:rPr>
              <w:t>2015</w:t>
            </w:r>
          </w:p>
        </w:tc>
        <w:tc>
          <w:tcPr>
            <w:tcW w:w="1296" w:type="dxa"/>
          </w:tcPr>
          <w:p w:rsidR="00C01158" w:rsidRPr="00CF6191" w:rsidRDefault="00C01158" w:rsidP="00C01158">
            <w:pPr>
              <w:jc w:val="center"/>
              <w:rPr>
                <w:b/>
              </w:rPr>
            </w:pPr>
            <w:r w:rsidRPr="00CF6191">
              <w:rPr>
                <w:b/>
              </w:rPr>
              <w:t>2016</w:t>
            </w:r>
          </w:p>
        </w:tc>
        <w:tc>
          <w:tcPr>
            <w:tcW w:w="1518" w:type="dxa"/>
          </w:tcPr>
          <w:p w:rsidR="00C01158" w:rsidRPr="00CF6191" w:rsidRDefault="00C01158" w:rsidP="00C01158">
            <w:pPr>
              <w:jc w:val="center"/>
              <w:rPr>
                <w:b/>
              </w:rPr>
            </w:pPr>
            <w:r w:rsidRPr="00CF6191">
              <w:rPr>
                <w:b/>
              </w:rPr>
              <w:t>2017</w:t>
            </w:r>
          </w:p>
        </w:tc>
        <w:tc>
          <w:tcPr>
            <w:tcW w:w="1418" w:type="dxa"/>
          </w:tcPr>
          <w:p w:rsidR="00C01158" w:rsidRPr="00CF6191" w:rsidRDefault="00C01158" w:rsidP="00C01158">
            <w:pPr>
              <w:jc w:val="center"/>
              <w:rPr>
                <w:b/>
              </w:rPr>
            </w:pPr>
            <w:r w:rsidRPr="00CF6191">
              <w:rPr>
                <w:b/>
              </w:rPr>
              <w:t>2018</w:t>
            </w:r>
          </w:p>
        </w:tc>
      </w:tr>
      <w:tr w:rsidR="00C01158" w:rsidRPr="00CF6191" w:rsidTr="00C01158">
        <w:trPr>
          <w:trHeight w:val="404"/>
        </w:trPr>
        <w:tc>
          <w:tcPr>
            <w:tcW w:w="1911" w:type="dxa"/>
          </w:tcPr>
          <w:p w:rsidR="00C01158" w:rsidRPr="00CF6191" w:rsidRDefault="00C01158" w:rsidP="00C01158">
            <w:r w:rsidRPr="00CF6191">
              <w:t>National Contest</w:t>
            </w:r>
          </w:p>
        </w:tc>
        <w:tc>
          <w:tcPr>
            <w:tcW w:w="1296" w:type="dxa"/>
          </w:tcPr>
          <w:p w:rsidR="00C01158" w:rsidRPr="00CF6191" w:rsidRDefault="00C01158" w:rsidP="00C01158">
            <w:pPr>
              <w:jc w:val="center"/>
            </w:pPr>
            <w:r w:rsidRPr="00CF6191">
              <w:t>12</w:t>
            </w:r>
          </w:p>
        </w:tc>
        <w:tc>
          <w:tcPr>
            <w:tcW w:w="1296" w:type="dxa"/>
          </w:tcPr>
          <w:p w:rsidR="00C01158" w:rsidRPr="00CF6191" w:rsidRDefault="00C01158" w:rsidP="00C01158">
            <w:pPr>
              <w:jc w:val="center"/>
            </w:pPr>
            <w:r w:rsidRPr="00CF6191">
              <w:t>10</w:t>
            </w:r>
          </w:p>
        </w:tc>
        <w:tc>
          <w:tcPr>
            <w:tcW w:w="1518" w:type="dxa"/>
          </w:tcPr>
          <w:p w:rsidR="00C01158" w:rsidRPr="00CF6191" w:rsidRDefault="00C01158" w:rsidP="00C01158">
            <w:pPr>
              <w:jc w:val="center"/>
            </w:pPr>
            <w:r w:rsidRPr="00CF6191">
              <w:t>15</w:t>
            </w:r>
          </w:p>
        </w:tc>
        <w:tc>
          <w:tcPr>
            <w:tcW w:w="1418" w:type="dxa"/>
          </w:tcPr>
          <w:p w:rsidR="00C01158" w:rsidRPr="00CF6191" w:rsidRDefault="00C01158" w:rsidP="00C01158">
            <w:pPr>
              <w:jc w:val="center"/>
            </w:pPr>
            <w:r w:rsidRPr="00CF6191">
              <w:t>6</w:t>
            </w:r>
          </w:p>
        </w:tc>
      </w:tr>
      <w:tr w:rsidR="00C01158" w:rsidRPr="00CF6191" w:rsidTr="00C01158">
        <w:trPr>
          <w:trHeight w:val="404"/>
        </w:trPr>
        <w:tc>
          <w:tcPr>
            <w:tcW w:w="1911" w:type="dxa"/>
          </w:tcPr>
          <w:p w:rsidR="00C01158" w:rsidRPr="00CF6191" w:rsidRDefault="00C01158" w:rsidP="00C01158">
            <w:r w:rsidRPr="00CF6191">
              <w:t>International Contest</w:t>
            </w:r>
          </w:p>
        </w:tc>
        <w:tc>
          <w:tcPr>
            <w:tcW w:w="1296" w:type="dxa"/>
          </w:tcPr>
          <w:p w:rsidR="00900F94" w:rsidRPr="00CF6191" w:rsidRDefault="00900F94" w:rsidP="00C01158">
            <w:pPr>
              <w:jc w:val="center"/>
              <w:rPr>
                <w:lang w:val="id-ID"/>
              </w:rPr>
            </w:pPr>
            <w:r w:rsidRPr="00CF6191">
              <w:rPr>
                <w:lang w:val="id-ID"/>
              </w:rPr>
              <w:t>2</w:t>
            </w:r>
          </w:p>
        </w:tc>
        <w:tc>
          <w:tcPr>
            <w:tcW w:w="1296" w:type="dxa"/>
          </w:tcPr>
          <w:p w:rsidR="00900F94" w:rsidRPr="00CF6191" w:rsidRDefault="00900F94" w:rsidP="00C01158">
            <w:pPr>
              <w:jc w:val="center"/>
              <w:rPr>
                <w:lang w:val="id-ID"/>
              </w:rPr>
            </w:pPr>
            <w:r w:rsidRPr="00CF6191">
              <w:rPr>
                <w:lang w:val="id-ID"/>
              </w:rPr>
              <w:t>2</w:t>
            </w:r>
          </w:p>
        </w:tc>
        <w:tc>
          <w:tcPr>
            <w:tcW w:w="1518" w:type="dxa"/>
          </w:tcPr>
          <w:p w:rsidR="00C01158" w:rsidRPr="00CF6191" w:rsidRDefault="00C01158" w:rsidP="00C01158">
            <w:pPr>
              <w:jc w:val="center"/>
            </w:pPr>
            <w:r w:rsidRPr="00CF6191">
              <w:t>2 (note below)</w:t>
            </w:r>
          </w:p>
        </w:tc>
        <w:tc>
          <w:tcPr>
            <w:tcW w:w="1418" w:type="dxa"/>
          </w:tcPr>
          <w:p w:rsidR="00C01158" w:rsidRPr="00CF6191" w:rsidRDefault="0062039B" w:rsidP="00C01158">
            <w:pPr>
              <w:jc w:val="center"/>
            </w:pPr>
            <w:r w:rsidRPr="00CF6191">
              <w:rPr>
                <w:lang w:val="id-ID"/>
              </w:rPr>
              <w:t>3</w:t>
            </w:r>
            <w:r w:rsidR="00C01158" w:rsidRPr="00CF6191">
              <w:t xml:space="preserve"> (note below)</w:t>
            </w:r>
          </w:p>
        </w:tc>
      </w:tr>
    </w:tbl>
    <w:p w:rsidR="00645F7E" w:rsidRDefault="00645F7E" w:rsidP="00645F7E">
      <w:pPr>
        <w:ind w:left="1134"/>
        <w:rPr>
          <w:lang w:val="id-ID"/>
        </w:rPr>
      </w:pPr>
      <w:r w:rsidRPr="00687462">
        <w:t xml:space="preserve"> </w:t>
      </w:r>
    </w:p>
    <w:p w:rsidR="0062039B" w:rsidRPr="00CF6191" w:rsidRDefault="00900F94" w:rsidP="00900F94">
      <w:pPr>
        <w:pStyle w:val="ad"/>
        <w:numPr>
          <w:ilvl w:val="0"/>
          <w:numId w:val="25"/>
        </w:numPr>
        <w:rPr>
          <w:rFonts w:ascii="Times New Roman" w:hAnsi="Times New Roman" w:cs="Times New Roman"/>
          <w:sz w:val="24"/>
          <w:szCs w:val="24"/>
        </w:rPr>
      </w:pPr>
      <w:r w:rsidRPr="00CF6191">
        <w:rPr>
          <w:rFonts w:ascii="Times New Roman" w:hAnsi="Times New Roman" w:cs="Times New Roman"/>
          <w:sz w:val="24"/>
          <w:szCs w:val="24"/>
        </w:rPr>
        <w:t>International Contest :</w:t>
      </w:r>
    </w:p>
    <w:p w:rsidR="00900F94" w:rsidRPr="00CF6191" w:rsidRDefault="00900F94" w:rsidP="00900F94">
      <w:pPr>
        <w:pStyle w:val="ad"/>
        <w:ind w:left="1494"/>
        <w:rPr>
          <w:rFonts w:ascii="Times New Roman" w:hAnsi="Times New Roman" w:cs="Times New Roman"/>
          <w:sz w:val="24"/>
          <w:szCs w:val="24"/>
        </w:rPr>
      </w:pPr>
      <w:r w:rsidRPr="00CF6191">
        <w:rPr>
          <w:rFonts w:ascii="Times New Roman" w:hAnsi="Times New Roman" w:cs="Times New Roman"/>
          <w:sz w:val="24"/>
          <w:szCs w:val="24"/>
        </w:rPr>
        <w:t>- HQ IARU Contest with Call Sign YE0HQ</w:t>
      </w:r>
    </w:p>
    <w:p w:rsidR="003033F5" w:rsidRDefault="00900F94">
      <w:pPr>
        <w:pStyle w:val="ad"/>
        <w:ind w:left="1606" w:hanging="108"/>
        <w:rPr>
          <w:rFonts w:ascii="Times New Roman" w:hAnsi="Times New Roman" w:cs="Times New Roman"/>
          <w:sz w:val="24"/>
          <w:szCs w:val="24"/>
        </w:rPr>
      </w:pPr>
      <w:r w:rsidRPr="00CF6191">
        <w:rPr>
          <w:rFonts w:ascii="Times New Roman" w:hAnsi="Times New Roman" w:cs="Times New Roman"/>
          <w:sz w:val="24"/>
          <w:szCs w:val="24"/>
        </w:rPr>
        <w:t xml:space="preserve">- SEANET Contest with Call Sign </w:t>
      </w:r>
      <w:r w:rsidRPr="00CF6191">
        <w:rPr>
          <w:rFonts w:ascii="Times New Roman" w:hAnsi="Times New Roman" w:cs="Times New Roman"/>
          <w:sz w:val="24"/>
          <w:szCs w:val="24"/>
          <w:lang w:val="en-US"/>
        </w:rPr>
        <w:t>YB4</w:t>
      </w:r>
      <w:r w:rsidRPr="00CF6191">
        <w:rPr>
          <w:rFonts w:ascii="Times New Roman" w:hAnsi="Times New Roman" w:cs="Times New Roman"/>
          <w:sz w:val="24"/>
          <w:szCs w:val="24"/>
        </w:rPr>
        <w:t>3</w:t>
      </w:r>
      <w:r w:rsidRPr="00CF6191">
        <w:rPr>
          <w:rFonts w:ascii="Times New Roman" w:hAnsi="Times New Roman" w:cs="Times New Roman"/>
          <w:sz w:val="24"/>
          <w:szCs w:val="24"/>
          <w:lang w:val="en-US"/>
        </w:rPr>
        <w:t>SEA</w:t>
      </w:r>
      <w:r w:rsidRPr="00CF6191">
        <w:rPr>
          <w:rFonts w:ascii="Times New Roman" w:hAnsi="Times New Roman" w:cs="Times New Roman"/>
          <w:sz w:val="24"/>
          <w:szCs w:val="24"/>
        </w:rPr>
        <w:t>,</w:t>
      </w:r>
      <w:r w:rsidRPr="00CF6191">
        <w:rPr>
          <w:rFonts w:ascii="Times New Roman" w:hAnsi="Times New Roman" w:cs="Times New Roman"/>
          <w:sz w:val="24"/>
          <w:szCs w:val="24"/>
          <w:lang w:val="en-US"/>
        </w:rPr>
        <w:t xml:space="preserve"> YB4</w:t>
      </w:r>
      <w:r w:rsidRPr="00CF6191">
        <w:rPr>
          <w:rFonts w:ascii="Times New Roman" w:hAnsi="Times New Roman" w:cs="Times New Roman"/>
          <w:sz w:val="24"/>
          <w:szCs w:val="24"/>
        </w:rPr>
        <w:t>4</w:t>
      </w:r>
      <w:r w:rsidRPr="00CF6191">
        <w:rPr>
          <w:rFonts w:ascii="Times New Roman" w:hAnsi="Times New Roman" w:cs="Times New Roman"/>
          <w:sz w:val="24"/>
          <w:szCs w:val="24"/>
          <w:lang w:val="en-US"/>
        </w:rPr>
        <w:t>SEA</w:t>
      </w:r>
      <w:r w:rsidRPr="00CF6191">
        <w:rPr>
          <w:rFonts w:ascii="Times New Roman" w:hAnsi="Times New Roman" w:cs="Times New Roman"/>
          <w:sz w:val="24"/>
          <w:szCs w:val="24"/>
        </w:rPr>
        <w:t>,</w:t>
      </w:r>
      <w:r w:rsidRPr="00CF6191">
        <w:rPr>
          <w:rFonts w:ascii="Times New Roman" w:hAnsi="Times New Roman" w:cs="Times New Roman"/>
          <w:sz w:val="24"/>
          <w:szCs w:val="24"/>
          <w:lang w:val="en-US"/>
        </w:rPr>
        <w:t xml:space="preserve"> YB4</w:t>
      </w:r>
      <w:r w:rsidRPr="00CF6191">
        <w:rPr>
          <w:rFonts w:ascii="Times New Roman" w:hAnsi="Times New Roman" w:cs="Times New Roman"/>
          <w:sz w:val="24"/>
          <w:szCs w:val="24"/>
        </w:rPr>
        <w:t>5</w:t>
      </w:r>
      <w:r w:rsidRPr="00CF6191">
        <w:rPr>
          <w:rFonts w:ascii="Times New Roman" w:hAnsi="Times New Roman" w:cs="Times New Roman"/>
          <w:sz w:val="24"/>
          <w:szCs w:val="24"/>
          <w:lang w:val="en-US"/>
        </w:rPr>
        <w:t>SEA</w:t>
      </w:r>
      <w:r w:rsidRPr="00CF6191">
        <w:rPr>
          <w:rFonts w:ascii="Times New Roman" w:hAnsi="Times New Roman" w:cs="Times New Roman"/>
          <w:sz w:val="24"/>
          <w:szCs w:val="24"/>
        </w:rPr>
        <w:t>,</w:t>
      </w:r>
      <w:r w:rsidRPr="00CF6191">
        <w:rPr>
          <w:rFonts w:ascii="Times New Roman" w:hAnsi="Times New Roman" w:cs="Times New Roman"/>
          <w:sz w:val="24"/>
          <w:szCs w:val="24"/>
          <w:lang w:val="en-US"/>
        </w:rPr>
        <w:t xml:space="preserve"> </w:t>
      </w:r>
      <w:r w:rsidRPr="00CF6191">
        <w:rPr>
          <w:rFonts w:ascii="Times New Roman" w:hAnsi="Times New Roman" w:cs="Times New Roman"/>
          <w:sz w:val="24"/>
          <w:szCs w:val="24"/>
        </w:rPr>
        <w:t>YB46SEA.</w:t>
      </w:r>
    </w:p>
    <w:p w:rsidR="00900F94" w:rsidRPr="00CF6191" w:rsidRDefault="00900F94" w:rsidP="00900F94">
      <w:pPr>
        <w:pStyle w:val="ad"/>
        <w:ind w:left="1494"/>
        <w:rPr>
          <w:rFonts w:ascii="Times New Roman" w:hAnsi="Times New Roman" w:cs="Times New Roman"/>
          <w:sz w:val="24"/>
          <w:szCs w:val="24"/>
        </w:rPr>
      </w:pPr>
      <w:r w:rsidRPr="00CF6191">
        <w:rPr>
          <w:rFonts w:ascii="Times New Roman" w:hAnsi="Times New Roman" w:cs="Times New Roman"/>
          <w:sz w:val="24"/>
          <w:szCs w:val="24"/>
        </w:rPr>
        <w:t>- First SSB Phone</w:t>
      </w:r>
      <w:r w:rsidR="00170736">
        <w:rPr>
          <w:rFonts w:ascii="Times New Roman" w:hAnsi="Times New Roman" w:cs="Times New Roman"/>
          <w:sz w:val="24"/>
          <w:szCs w:val="24"/>
          <w:lang w:val="en-US"/>
        </w:rPr>
        <w:t xml:space="preserve"> </w:t>
      </w:r>
      <w:r w:rsidRPr="00CF6191">
        <w:rPr>
          <w:rFonts w:ascii="Times New Roman" w:hAnsi="Times New Roman" w:cs="Times New Roman"/>
          <w:sz w:val="24"/>
          <w:szCs w:val="24"/>
        </w:rPr>
        <w:t xml:space="preserve">ORARI  YB DX Contest at 13 January 2018 </w:t>
      </w:r>
    </w:p>
    <w:p w:rsidR="00C01158" w:rsidRPr="00687462" w:rsidRDefault="00C01158" w:rsidP="00C01158">
      <w:pPr>
        <w:ind w:left="1418" w:hanging="284"/>
      </w:pPr>
      <w:r w:rsidRPr="00687462">
        <w:t xml:space="preserve">b. </w:t>
      </w:r>
      <w:r w:rsidRPr="00687462">
        <w:tab/>
        <w:t xml:space="preserve">INDONESIA Independence </w:t>
      </w:r>
      <w:r w:rsidRPr="00687462">
        <w:rPr>
          <w:lang w:val="en-GB"/>
        </w:rPr>
        <w:t>D</w:t>
      </w:r>
      <w:r w:rsidRPr="00687462">
        <w:t xml:space="preserve">ay Special </w:t>
      </w:r>
      <w:r w:rsidR="00AF738C">
        <w:t>Event Station o</w:t>
      </w:r>
      <w:r w:rsidRPr="00687462">
        <w:t xml:space="preserve">n </w:t>
      </w:r>
    </w:p>
    <w:p w:rsidR="00C01158" w:rsidRPr="00687462" w:rsidRDefault="00C01158" w:rsidP="00C01158">
      <w:pPr>
        <w:ind w:left="1418"/>
      </w:pPr>
      <w:r w:rsidRPr="00687462">
        <w:t>1-</w:t>
      </w:r>
      <w:r w:rsidR="0062039B">
        <w:rPr>
          <w:lang w:val="id-ID"/>
        </w:rPr>
        <w:t xml:space="preserve"> 31</w:t>
      </w:r>
      <w:r w:rsidRPr="00687462">
        <w:t xml:space="preserve"> August 2016, with callsign YB71RI</w:t>
      </w:r>
    </w:p>
    <w:p w:rsidR="00C01158" w:rsidRPr="00687462" w:rsidRDefault="0062039B" w:rsidP="00C01158">
      <w:pPr>
        <w:ind w:left="1418"/>
      </w:pPr>
      <w:r>
        <w:t>1</w:t>
      </w:r>
      <w:r w:rsidR="00C01158" w:rsidRPr="00687462">
        <w:t>-17 August 2017, with callsign YB72RI</w:t>
      </w:r>
    </w:p>
    <w:p w:rsidR="00C01158" w:rsidRPr="00687462" w:rsidRDefault="00C01158" w:rsidP="00C01158">
      <w:pPr>
        <w:ind w:left="1418"/>
      </w:pPr>
      <w:r w:rsidRPr="00687462">
        <w:t>1</w:t>
      </w:r>
      <w:r w:rsidR="0062039B">
        <w:rPr>
          <w:lang w:val="id-ID"/>
        </w:rPr>
        <w:t>0</w:t>
      </w:r>
      <w:r w:rsidRPr="00687462">
        <w:t>-17 August 2018, with callsign YB73RI</w:t>
      </w:r>
    </w:p>
    <w:p w:rsidR="00C01158" w:rsidRPr="00687462" w:rsidRDefault="00C01158" w:rsidP="00C01158">
      <w:pPr>
        <w:ind w:left="1418"/>
      </w:pPr>
    </w:p>
    <w:p w:rsidR="00C01158" w:rsidRPr="00687462" w:rsidRDefault="00C01158" w:rsidP="00C01158">
      <w:pPr>
        <w:ind w:left="1418" w:hanging="284"/>
      </w:pPr>
      <w:r w:rsidRPr="00687462">
        <w:t xml:space="preserve">c. </w:t>
      </w:r>
      <w:r w:rsidRPr="00687462">
        <w:tab/>
        <w:t>50</w:t>
      </w:r>
      <w:r w:rsidRPr="00687462">
        <w:rPr>
          <w:vertAlign w:val="superscript"/>
        </w:rPr>
        <w:t>TH</w:t>
      </w:r>
      <w:r w:rsidRPr="00687462">
        <w:t xml:space="preserve"> Year IARU REG 3 S</w:t>
      </w:r>
      <w:r w:rsidR="0062039B">
        <w:t>pecial</w:t>
      </w:r>
      <w:r w:rsidR="00AF738C">
        <w:t xml:space="preserve"> Event Station </w:t>
      </w:r>
      <w:r w:rsidR="0062039B">
        <w:t>with Callsign</w:t>
      </w:r>
      <w:r w:rsidR="0062039B">
        <w:tab/>
        <w:t>Y</w:t>
      </w:r>
      <w:r w:rsidR="0062039B">
        <w:rPr>
          <w:lang w:val="id-ID"/>
        </w:rPr>
        <w:t>E</w:t>
      </w:r>
      <w:r w:rsidRPr="00687462">
        <w:t>50IARU</w:t>
      </w:r>
    </w:p>
    <w:p w:rsidR="00C01158" w:rsidRPr="00687462" w:rsidRDefault="00C01158" w:rsidP="00C01158">
      <w:pPr>
        <w:ind w:left="1418" w:hanging="284"/>
      </w:pPr>
      <w:r w:rsidRPr="00687462">
        <w:t xml:space="preserve">d. </w:t>
      </w:r>
      <w:r w:rsidRPr="00687462">
        <w:tab/>
        <w:t>50</w:t>
      </w:r>
      <w:r w:rsidRPr="00687462">
        <w:rPr>
          <w:vertAlign w:val="superscript"/>
        </w:rPr>
        <w:t>TH</w:t>
      </w:r>
      <w:r w:rsidRPr="00687462">
        <w:t xml:space="preserve"> Year ORARI Special </w:t>
      </w:r>
      <w:r w:rsidR="00AF738C">
        <w:t xml:space="preserve">Event Station </w:t>
      </w:r>
      <w:r w:rsidRPr="00687462">
        <w:t xml:space="preserve">Call </w:t>
      </w:r>
      <w:r w:rsidR="00AF738C">
        <w:t xml:space="preserve">Callsign </w:t>
      </w:r>
      <w:r w:rsidRPr="00687462">
        <w:t>YB50AR</w:t>
      </w:r>
    </w:p>
    <w:p w:rsidR="00FF7461" w:rsidRPr="00687462" w:rsidRDefault="00FF7461" w:rsidP="00645F7E">
      <w:pPr>
        <w:ind w:left="1418" w:hanging="284"/>
        <w:rPr>
          <w:color w:val="FF0000"/>
        </w:rPr>
      </w:pP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52" w:name="_Toc515473250"/>
      <w:r w:rsidRPr="00687462">
        <w:rPr>
          <w:rFonts w:ascii="Times New Roman" w:hAnsi="Times New Roman" w:cs="Times New Roman"/>
          <w:b/>
          <w:sz w:val="24"/>
          <w:szCs w:val="24"/>
        </w:rPr>
        <w:t>Band Plans</w:t>
      </w:r>
      <w:bookmarkEnd w:id="52"/>
    </w:p>
    <w:p w:rsidR="00687462" w:rsidRDefault="00687462" w:rsidP="00687462">
      <w:pPr>
        <w:pStyle w:val="ad"/>
        <w:ind w:left="1134"/>
        <w:rPr>
          <w:rFonts w:ascii="Times New Roman" w:hAnsi="Times New Roman" w:cs="Times New Roman"/>
          <w:sz w:val="21"/>
          <w:szCs w:val="21"/>
          <w:lang w:val="en-US"/>
        </w:rPr>
      </w:pPr>
      <w:r w:rsidRPr="00687462">
        <w:rPr>
          <w:rFonts w:ascii="Times New Roman" w:hAnsi="Times New Roman" w:cs="Times New Roman"/>
          <w:sz w:val="24"/>
          <w:szCs w:val="24"/>
          <w:lang w:val="en-US"/>
        </w:rPr>
        <w:t>ORARI Releases Decree Number</w:t>
      </w:r>
      <w:r w:rsidRPr="00687462">
        <w:rPr>
          <w:rFonts w:ascii="Times New Roman" w:hAnsi="Times New Roman" w:cs="Times New Roman"/>
          <w:sz w:val="21"/>
          <w:szCs w:val="21"/>
        </w:rPr>
        <w:t>: KEP-003/OP/KU/2018</w:t>
      </w:r>
      <w:r w:rsidRPr="00687462">
        <w:rPr>
          <w:rFonts w:ascii="Times New Roman" w:hAnsi="Times New Roman" w:cs="Times New Roman"/>
          <w:sz w:val="21"/>
          <w:szCs w:val="21"/>
          <w:lang w:val="en-US"/>
        </w:rPr>
        <w:t xml:space="preserve"> relating to a new </w:t>
      </w:r>
      <w:r>
        <w:rPr>
          <w:rFonts w:ascii="Times New Roman" w:hAnsi="Times New Roman" w:cs="Times New Roman"/>
          <w:sz w:val="21"/>
          <w:szCs w:val="21"/>
          <w:lang w:val="en-US"/>
        </w:rPr>
        <w:t>N</w:t>
      </w:r>
      <w:r w:rsidRPr="00687462">
        <w:rPr>
          <w:rFonts w:ascii="Times New Roman" w:hAnsi="Times New Roman" w:cs="Times New Roman"/>
          <w:sz w:val="21"/>
          <w:szCs w:val="21"/>
          <w:lang w:val="en-US"/>
        </w:rPr>
        <w:t xml:space="preserve">ational </w:t>
      </w:r>
      <w:r>
        <w:rPr>
          <w:rFonts w:ascii="Times New Roman" w:hAnsi="Times New Roman" w:cs="Times New Roman"/>
          <w:sz w:val="21"/>
          <w:szCs w:val="21"/>
          <w:lang w:val="en-US"/>
        </w:rPr>
        <w:t>B</w:t>
      </w:r>
      <w:r w:rsidRPr="00687462">
        <w:rPr>
          <w:rFonts w:ascii="Times New Roman" w:hAnsi="Times New Roman" w:cs="Times New Roman"/>
          <w:sz w:val="21"/>
          <w:szCs w:val="21"/>
          <w:lang w:val="en-US"/>
        </w:rPr>
        <w:t xml:space="preserve">and </w:t>
      </w:r>
      <w:r>
        <w:rPr>
          <w:rFonts w:ascii="Times New Roman" w:hAnsi="Times New Roman" w:cs="Times New Roman"/>
          <w:sz w:val="21"/>
          <w:szCs w:val="21"/>
          <w:lang w:val="en-US"/>
        </w:rPr>
        <w:t>P</w:t>
      </w:r>
      <w:r w:rsidRPr="00687462">
        <w:rPr>
          <w:rFonts w:ascii="Times New Roman" w:hAnsi="Times New Roman" w:cs="Times New Roman"/>
          <w:sz w:val="21"/>
          <w:szCs w:val="21"/>
          <w:lang w:val="en-US"/>
        </w:rPr>
        <w:t>lan</w:t>
      </w:r>
      <w:r>
        <w:rPr>
          <w:rFonts w:ascii="Times New Roman" w:hAnsi="Times New Roman" w:cs="Times New Roman"/>
          <w:sz w:val="21"/>
          <w:szCs w:val="21"/>
          <w:lang w:val="en-US"/>
        </w:rPr>
        <w:t xml:space="preserve"> for Amateur Radio in Indonesia, w</w:t>
      </w:r>
      <w:r w:rsidRPr="00687462">
        <w:rPr>
          <w:rFonts w:ascii="Times New Roman" w:hAnsi="Times New Roman" w:cs="Times New Roman"/>
          <w:sz w:val="21"/>
          <w:szCs w:val="21"/>
          <w:lang w:val="en-US"/>
        </w:rPr>
        <w:t>ith consider</w:t>
      </w:r>
      <w:r w:rsidR="00170736">
        <w:rPr>
          <w:rFonts w:ascii="Times New Roman" w:hAnsi="Times New Roman" w:cs="Times New Roman"/>
          <w:sz w:val="21"/>
          <w:szCs w:val="21"/>
          <w:lang w:val="en-US"/>
        </w:rPr>
        <w:t>ation</w:t>
      </w:r>
      <w:r w:rsidRPr="00687462">
        <w:rPr>
          <w:rFonts w:ascii="Times New Roman" w:hAnsi="Times New Roman" w:cs="Times New Roman"/>
          <w:sz w:val="21"/>
          <w:szCs w:val="21"/>
          <w:lang w:val="en-US"/>
        </w:rPr>
        <w:t xml:space="preserve"> of:</w:t>
      </w:r>
    </w:p>
    <w:p w:rsidR="00687462" w:rsidRPr="00687462" w:rsidRDefault="00687462" w:rsidP="00687462">
      <w:pPr>
        <w:pStyle w:val="ad"/>
        <w:ind w:left="1134"/>
        <w:rPr>
          <w:rFonts w:ascii="Times New Roman" w:hAnsi="Times New Roman" w:cs="Times New Roman"/>
          <w:sz w:val="24"/>
          <w:szCs w:val="24"/>
          <w:lang w:val="en-US"/>
        </w:rPr>
      </w:pPr>
    </w:p>
    <w:p w:rsidR="00687462" w:rsidRPr="00687462" w:rsidRDefault="00687462" w:rsidP="00687462">
      <w:pPr>
        <w:pStyle w:val="ad"/>
        <w:numPr>
          <w:ilvl w:val="0"/>
          <w:numId w:val="24"/>
        </w:numPr>
        <w:rPr>
          <w:rFonts w:ascii="Times New Roman" w:hAnsi="Times New Roman" w:cs="Times New Roman"/>
          <w:sz w:val="24"/>
          <w:szCs w:val="24"/>
          <w:lang w:val="en-US"/>
        </w:rPr>
      </w:pPr>
      <w:r w:rsidRPr="00687462">
        <w:rPr>
          <w:rFonts w:ascii="Times New Roman" w:hAnsi="Times New Roman" w:cs="Times New Roman"/>
          <w:sz w:val="24"/>
          <w:szCs w:val="24"/>
          <w:lang w:val="en-US"/>
        </w:rPr>
        <w:t xml:space="preserve">That the development of amateur radio communications technology requires the regulation of its use need to be adjusted; </w:t>
      </w:r>
    </w:p>
    <w:p w:rsidR="00687462" w:rsidRPr="00687462" w:rsidRDefault="00687462" w:rsidP="00687462">
      <w:pPr>
        <w:pStyle w:val="ad"/>
        <w:numPr>
          <w:ilvl w:val="0"/>
          <w:numId w:val="24"/>
        </w:numPr>
        <w:rPr>
          <w:rFonts w:ascii="Times New Roman" w:hAnsi="Times New Roman" w:cs="Times New Roman"/>
          <w:sz w:val="24"/>
          <w:szCs w:val="24"/>
          <w:lang w:val="en-US"/>
        </w:rPr>
      </w:pPr>
      <w:r w:rsidRPr="00687462">
        <w:rPr>
          <w:rFonts w:ascii="Times New Roman" w:hAnsi="Times New Roman" w:cs="Times New Roman"/>
          <w:sz w:val="24"/>
          <w:szCs w:val="24"/>
          <w:lang w:val="en-US"/>
        </w:rPr>
        <w:t>That in connection with that it is necessary to further regulate the use of radio frequency band in the form of Decree Letter of Distribution and Usage of Band Amateur Frequency Band (Band Plan).</w:t>
      </w:r>
    </w:p>
    <w:p w:rsidR="0027036A" w:rsidRPr="00687462" w:rsidRDefault="00687462" w:rsidP="00687462">
      <w:pPr>
        <w:pStyle w:val="ad"/>
        <w:numPr>
          <w:ilvl w:val="0"/>
          <w:numId w:val="24"/>
        </w:numPr>
        <w:rPr>
          <w:rFonts w:ascii="Times New Roman" w:hAnsi="Times New Roman" w:cs="Times New Roman"/>
          <w:sz w:val="24"/>
          <w:szCs w:val="24"/>
          <w:lang w:val="en-US"/>
        </w:rPr>
      </w:pPr>
      <w:r w:rsidRPr="00687462">
        <w:rPr>
          <w:rFonts w:ascii="Times New Roman" w:hAnsi="Times New Roman" w:cs="Times New Roman"/>
          <w:sz w:val="24"/>
          <w:szCs w:val="24"/>
          <w:lang w:val="en-US"/>
        </w:rPr>
        <w:t>That there are several writing terms that need to be improved.</w:t>
      </w:r>
    </w:p>
    <w:p w:rsidR="00687462" w:rsidRDefault="00687462" w:rsidP="00645F7E">
      <w:pPr>
        <w:pStyle w:val="ad"/>
        <w:ind w:left="1134"/>
        <w:rPr>
          <w:rFonts w:ascii="Times New Roman" w:hAnsi="Times New Roman" w:cs="Times New Roman"/>
          <w:sz w:val="24"/>
          <w:szCs w:val="24"/>
          <w:lang w:val="en-US"/>
        </w:rPr>
      </w:pPr>
    </w:p>
    <w:p w:rsidR="00FF7461" w:rsidRPr="00687462" w:rsidRDefault="00FF7461" w:rsidP="00645F7E">
      <w:pPr>
        <w:pStyle w:val="ad"/>
        <w:numPr>
          <w:ilvl w:val="1"/>
          <w:numId w:val="11"/>
        </w:numPr>
        <w:ind w:left="1134" w:hanging="774"/>
        <w:outlineLvl w:val="1"/>
        <w:rPr>
          <w:rFonts w:ascii="Times New Roman" w:hAnsi="Times New Roman" w:cs="Times New Roman"/>
          <w:b/>
          <w:sz w:val="24"/>
          <w:szCs w:val="24"/>
        </w:rPr>
      </w:pPr>
      <w:bookmarkStart w:id="53" w:name="_Toc515473251"/>
      <w:r w:rsidRPr="00687462">
        <w:rPr>
          <w:rFonts w:ascii="Times New Roman" w:hAnsi="Times New Roman" w:cs="Times New Roman"/>
          <w:b/>
          <w:sz w:val="24"/>
          <w:szCs w:val="24"/>
        </w:rPr>
        <w:t>Digital</w:t>
      </w:r>
      <w:r w:rsidRPr="00687462">
        <w:rPr>
          <w:rFonts w:ascii="Times New Roman" w:hAnsi="Times New Roman" w:cs="Times New Roman"/>
          <w:b/>
          <w:sz w:val="24"/>
          <w:szCs w:val="24"/>
          <w:lang w:val="en-US"/>
        </w:rPr>
        <w:t xml:space="preserve"> Mode</w:t>
      </w:r>
      <w:bookmarkEnd w:id="53"/>
    </w:p>
    <w:p w:rsidR="00687462" w:rsidRDefault="00687462" w:rsidP="0054769F">
      <w:pPr>
        <w:pStyle w:val="ad"/>
        <w:ind w:left="1134"/>
        <w:rPr>
          <w:rFonts w:ascii="Times New Roman" w:hAnsi="Times New Roman" w:cs="Times New Roman"/>
          <w:sz w:val="24"/>
          <w:szCs w:val="24"/>
          <w:lang w:val="en-US"/>
        </w:rPr>
      </w:pPr>
    </w:p>
    <w:p w:rsidR="00E67A9D" w:rsidRDefault="00687462" w:rsidP="009B1207">
      <w:pPr>
        <w:pStyle w:val="ad"/>
        <w:ind w:left="1134"/>
        <w:jc w:val="both"/>
        <w:outlineLvl w:val="1"/>
        <w:rPr>
          <w:rFonts w:ascii="Times New Roman" w:hAnsi="Times New Roman" w:cs="Times New Roman"/>
          <w:sz w:val="24"/>
          <w:szCs w:val="24"/>
          <w:lang w:val="en-US"/>
        </w:rPr>
      </w:pPr>
      <w:bookmarkStart w:id="54" w:name="_Toc515473252"/>
      <w:r w:rsidRPr="00687462">
        <w:rPr>
          <w:rFonts w:ascii="Times New Roman" w:hAnsi="Times New Roman" w:cs="Times New Roman"/>
          <w:sz w:val="24"/>
          <w:szCs w:val="24"/>
          <w:lang w:val="en-US"/>
        </w:rPr>
        <w:t xml:space="preserve">FT8 </w:t>
      </w:r>
      <w:r>
        <w:rPr>
          <w:rFonts w:ascii="Times New Roman" w:hAnsi="Times New Roman" w:cs="Times New Roman"/>
          <w:sz w:val="24"/>
          <w:szCs w:val="24"/>
          <w:lang w:val="en-US"/>
        </w:rPr>
        <w:t xml:space="preserve">lately </w:t>
      </w:r>
      <w:r w:rsidRPr="00687462">
        <w:rPr>
          <w:rFonts w:ascii="Times New Roman" w:hAnsi="Times New Roman" w:cs="Times New Roman"/>
          <w:sz w:val="24"/>
          <w:szCs w:val="24"/>
          <w:lang w:val="en-US"/>
        </w:rPr>
        <w:t>is a very phenomenal digital mode. Not only in Indonesia, but worldwide. An A</w:t>
      </w:r>
      <w:r>
        <w:rPr>
          <w:rFonts w:ascii="Times New Roman" w:hAnsi="Times New Roman" w:cs="Times New Roman"/>
          <w:sz w:val="24"/>
          <w:szCs w:val="24"/>
          <w:lang w:val="en-US"/>
        </w:rPr>
        <w:t xml:space="preserve">mateur </w:t>
      </w:r>
      <w:r w:rsidRPr="00687462">
        <w:rPr>
          <w:rFonts w:ascii="Times New Roman" w:hAnsi="Times New Roman" w:cs="Times New Roman"/>
          <w:sz w:val="24"/>
          <w:szCs w:val="24"/>
          <w:lang w:val="en-US"/>
        </w:rPr>
        <w:t>R</w:t>
      </w:r>
      <w:r>
        <w:rPr>
          <w:rFonts w:ascii="Times New Roman" w:hAnsi="Times New Roman" w:cs="Times New Roman"/>
          <w:sz w:val="24"/>
          <w:szCs w:val="24"/>
          <w:lang w:val="en-US"/>
        </w:rPr>
        <w:t>adio</w:t>
      </w:r>
      <w:r w:rsidRPr="00687462">
        <w:rPr>
          <w:rFonts w:ascii="Times New Roman" w:hAnsi="Times New Roman" w:cs="Times New Roman"/>
          <w:sz w:val="24"/>
          <w:szCs w:val="24"/>
          <w:lang w:val="en-US"/>
        </w:rPr>
        <w:t xml:space="preserve"> in a day can easily claim DXCC. Technology does facilitate activity and </w:t>
      </w:r>
      <w:r w:rsidR="00E67A9D" w:rsidRPr="00687462">
        <w:rPr>
          <w:rFonts w:ascii="Times New Roman" w:hAnsi="Times New Roman" w:cs="Times New Roman"/>
          <w:sz w:val="24"/>
          <w:szCs w:val="24"/>
          <w:lang w:val="en-US"/>
        </w:rPr>
        <w:t>cannot</w:t>
      </w:r>
      <w:r w:rsidRPr="00687462">
        <w:rPr>
          <w:rFonts w:ascii="Times New Roman" w:hAnsi="Times New Roman" w:cs="Times New Roman"/>
          <w:sz w:val="24"/>
          <w:szCs w:val="24"/>
          <w:lang w:val="en-US"/>
        </w:rPr>
        <w:t xml:space="preserve"> be avoided.</w:t>
      </w:r>
      <w:bookmarkEnd w:id="54"/>
      <w:r w:rsidRPr="00687462">
        <w:rPr>
          <w:rFonts w:ascii="Times New Roman" w:hAnsi="Times New Roman" w:cs="Times New Roman"/>
          <w:sz w:val="24"/>
          <w:szCs w:val="24"/>
          <w:lang w:val="en-US"/>
        </w:rPr>
        <w:t xml:space="preserve"> </w:t>
      </w:r>
    </w:p>
    <w:p w:rsidR="00E67A9D" w:rsidRDefault="00E67A9D" w:rsidP="00FF7461">
      <w:pPr>
        <w:pStyle w:val="ad"/>
        <w:ind w:left="1134"/>
        <w:outlineLvl w:val="1"/>
        <w:rPr>
          <w:rFonts w:ascii="Times New Roman" w:hAnsi="Times New Roman" w:cs="Times New Roman"/>
          <w:sz w:val="24"/>
          <w:szCs w:val="24"/>
          <w:lang w:val="en-US"/>
        </w:rPr>
      </w:pPr>
    </w:p>
    <w:p w:rsidR="00FF7461" w:rsidRDefault="00687462" w:rsidP="009B1207">
      <w:pPr>
        <w:pStyle w:val="ad"/>
        <w:ind w:left="1134"/>
        <w:jc w:val="both"/>
        <w:outlineLvl w:val="1"/>
        <w:rPr>
          <w:rFonts w:ascii="Times New Roman" w:hAnsi="Times New Roman" w:cs="Times New Roman"/>
          <w:sz w:val="24"/>
          <w:szCs w:val="24"/>
          <w:lang w:val="en-US"/>
        </w:rPr>
      </w:pPr>
      <w:bookmarkStart w:id="55" w:name="_Toc515473253"/>
      <w:r w:rsidRPr="00687462">
        <w:rPr>
          <w:rFonts w:ascii="Times New Roman" w:hAnsi="Times New Roman" w:cs="Times New Roman"/>
          <w:sz w:val="24"/>
          <w:szCs w:val="24"/>
          <w:lang w:val="en-US"/>
        </w:rPr>
        <w:t>ORARI is thinking about how to keep A</w:t>
      </w:r>
      <w:r w:rsidR="00E67A9D">
        <w:rPr>
          <w:rFonts w:ascii="Times New Roman" w:hAnsi="Times New Roman" w:cs="Times New Roman"/>
          <w:sz w:val="24"/>
          <w:szCs w:val="24"/>
          <w:lang w:val="en-US"/>
        </w:rPr>
        <w:t xml:space="preserve">mateur </w:t>
      </w:r>
      <w:r w:rsidRPr="00687462">
        <w:rPr>
          <w:rFonts w:ascii="Times New Roman" w:hAnsi="Times New Roman" w:cs="Times New Roman"/>
          <w:sz w:val="24"/>
          <w:szCs w:val="24"/>
          <w:lang w:val="en-US"/>
        </w:rPr>
        <w:t>R</w:t>
      </w:r>
      <w:r w:rsidR="00E67A9D">
        <w:rPr>
          <w:rFonts w:ascii="Times New Roman" w:hAnsi="Times New Roman" w:cs="Times New Roman"/>
          <w:sz w:val="24"/>
          <w:szCs w:val="24"/>
          <w:lang w:val="en-US"/>
        </w:rPr>
        <w:t>adio</w:t>
      </w:r>
      <w:r w:rsidRPr="00687462">
        <w:rPr>
          <w:rFonts w:ascii="Times New Roman" w:hAnsi="Times New Roman" w:cs="Times New Roman"/>
          <w:sz w:val="24"/>
          <w:szCs w:val="24"/>
          <w:lang w:val="en-US"/>
        </w:rPr>
        <w:t xml:space="preserve"> not only able to operate the application but also have communication knowledge</w:t>
      </w:r>
      <w:r w:rsidR="00AF738C">
        <w:rPr>
          <w:rFonts w:ascii="Times New Roman" w:hAnsi="Times New Roman" w:cs="Times New Roman"/>
          <w:sz w:val="24"/>
          <w:szCs w:val="24"/>
          <w:lang w:val="en-US"/>
        </w:rPr>
        <w:t xml:space="preserve"> on the lower layer</w:t>
      </w:r>
      <w:r w:rsidRPr="00687462">
        <w:rPr>
          <w:rFonts w:ascii="Times New Roman" w:hAnsi="Times New Roman" w:cs="Times New Roman"/>
          <w:sz w:val="24"/>
          <w:szCs w:val="24"/>
          <w:lang w:val="en-US"/>
        </w:rPr>
        <w:t xml:space="preserve"> of communication media including the radio propagation behavior</w:t>
      </w:r>
      <w:r w:rsidR="00E67A9D">
        <w:rPr>
          <w:rFonts w:ascii="Times New Roman" w:hAnsi="Times New Roman" w:cs="Times New Roman"/>
          <w:sz w:val="24"/>
          <w:szCs w:val="24"/>
          <w:lang w:val="en-US"/>
        </w:rPr>
        <w:t>.</w:t>
      </w:r>
      <w:bookmarkEnd w:id="55"/>
    </w:p>
    <w:p w:rsidR="00E67A9D" w:rsidRPr="00687462" w:rsidRDefault="00E67A9D" w:rsidP="00FF7461">
      <w:pPr>
        <w:pStyle w:val="ad"/>
        <w:ind w:left="1134"/>
        <w:outlineLvl w:val="1"/>
        <w:rPr>
          <w:rFonts w:ascii="Times New Roman" w:hAnsi="Times New Roman" w:cs="Times New Roman"/>
          <w:sz w:val="24"/>
          <w:szCs w:val="24"/>
          <w:lang w:val="en-US"/>
        </w:rPr>
      </w:pPr>
    </w:p>
    <w:p w:rsidR="00FF7461" w:rsidRPr="00687462" w:rsidRDefault="00FF7461" w:rsidP="00FF7461">
      <w:pPr>
        <w:pStyle w:val="ad"/>
        <w:ind w:left="1134"/>
        <w:outlineLvl w:val="1"/>
        <w:rPr>
          <w:rFonts w:ascii="Times New Roman" w:hAnsi="Times New Roman" w:cs="Times New Roman"/>
          <w:sz w:val="24"/>
          <w:szCs w:val="24"/>
        </w:rPr>
      </w:pPr>
    </w:p>
    <w:p w:rsidR="00645F7E" w:rsidRPr="009E11FA" w:rsidRDefault="00645F7E" w:rsidP="00645F7E">
      <w:pPr>
        <w:pStyle w:val="ad"/>
        <w:numPr>
          <w:ilvl w:val="1"/>
          <w:numId w:val="11"/>
        </w:numPr>
        <w:ind w:left="1134" w:hanging="774"/>
        <w:outlineLvl w:val="1"/>
        <w:rPr>
          <w:rFonts w:ascii="Times New Roman" w:hAnsi="Times New Roman" w:cs="Times New Roman"/>
          <w:b/>
          <w:sz w:val="24"/>
          <w:szCs w:val="24"/>
        </w:rPr>
      </w:pPr>
      <w:bookmarkStart w:id="56" w:name="_Toc515473254"/>
      <w:r w:rsidRPr="00687462">
        <w:rPr>
          <w:rFonts w:ascii="Times New Roman" w:hAnsi="Times New Roman" w:cs="Times New Roman"/>
          <w:b/>
          <w:sz w:val="24"/>
          <w:szCs w:val="24"/>
        </w:rPr>
        <w:t>IOTA</w:t>
      </w:r>
      <w:bookmarkEnd w:id="56"/>
      <w:r w:rsidRPr="00687462">
        <w:rPr>
          <w:rFonts w:ascii="Times New Roman" w:hAnsi="Times New Roman" w:cs="Times New Roman"/>
          <w:b/>
          <w:sz w:val="24"/>
          <w:szCs w:val="24"/>
        </w:rPr>
        <w:t xml:space="preserve"> </w:t>
      </w:r>
    </w:p>
    <w:p w:rsidR="009E11FA" w:rsidRPr="00687462" w:rsidRDefault="009E11FA" w:rsidP="009E11FA">
      <w:pPr>
        <w:pStyle w:val="ad"/>
        <w:ind w:left="1134"/>
        <w:outlineLvl w:val="1"/>
        <w:rPr>
          <w:rFonts w:ascii="Times New Roman" w:hAnsi="Times New Roman" w:cs="Times New Roman"/>
          <w:b/>
          <w:sz w:val="24"/>
          <w:szCs w:val="24"/>
        </w:rPr>
      </w:pPr>
    </w:p>
    <w:p w:rsidR="00645F7E" w:rsidRPr="009E11FA" w:rsidRDefault="00645F7E" w:rsidP="00645F7E">
      <w:pPr>
        <w:pStyle w:val="ad"/>
        <w:ind w:left="1134"/>
        <w:rPr>
          <w:rFonts w:ascii="Times New Roman" w:hAnsi="Times New Roman" w:cs="Times New Roman"/>
          <w:sz w:val="24"/>
          <w:szCs w:val="24"/>
          <w:lang w:val="en-US"/>
        </w:rPr>
      </w:pPr>
      <w:r w:rsidRPr="009E11FA">
        <w:rPr>
          <w:rFonts w:ascii="Times New Roman" w:hAnsi="Times New Roman" w:cs="Times New Roman"/>
          <w:sz w:val="24"/>
          <w:szCs w:val="24"/>
        </w:rPr>
        <w:t xml:space="preserve">IOTA </w:t>
      </w:r>
      <w:r w:rsidRPr="009E11FA">
        <w:rPr>
          <w:rFonts w:ascii="Times New Roman" w:hAnsi="Times New Roman" w:cs="Times New Roman"/>
          <w:sz w:val="24"/>
          <w:szCs w:val="24"/>
          <w:lang w:val="en-GB"/>
        </w:rPr>
        <w:t xml:space="preserve">is </w:t>
      </w:r>
      <w:r w:rsidRPr="009E11FA">
        <w:rPr>
          <w:rFonts w:ascii="Times New Roman" w:hAnsi="Times New Roman" w:cs="Times New Roman"/>
          <w:sz w:val="24"/>
          <w:szCs w:val="24"/>
        </w:rPr>
        <w:t xml:space="preserve">one </w:t>
      </w:r>
      <w:r w:rsidRPr="009E11FA">
        <w:rPr>
          <w:rFonts w:ascii="Times New Roman" w:hAnsi="Times New Roman" w:cs="Times New Roman"/>
          <w:sz w:val="24"/>
          <w:szCs w:val="24"/>
          <w:lang w:val="en-US"/>
        </w:rPr>
        <w:t xml:space="preserve">of the </w:t>
      </w:r>
      <w:r w:rsidRPr="009E11FA">
        <w:rPr>
          <w:rFonts w:ascii="Times New Roman" w:hAnsi="Times New Roman" w:cs="Times New Roman"/>
          <w:sz w:val="24"/>
          <w:szCs w:val="24"/>
        </w:rPr>
        <w:t>popul</w:t>
      </w:r>
      <w:r w:rsidRPr="009E11FA">
        <w:rPr>
          <w:rFonts w:ascii="Times New Roman" w:hAnsi="Times New Roman" w:cs="Times New Roman"/>
          <w:sz w:val="24"/>
          <w:szCs w:val="24"/>
          <w:lang w:val="en-US"/>
        </w:rPr>
        <w:t>a</w:t>
      </w:r>
      <w:r w:rsidRPr="009E11FA">
        <w:rPr>
          <w:rFonts w:ascii="Times New Roman" w:hAnsi="Times New Roman" w:cs="Times New Roman"/>
          <w:sz w:val="24"/>
          <w:szCs w:val="24"/>
        </w:rPr>
        <w:t>r activ</w:t>
      </w:r>
      <w:proofErr w:type="spellStart"/>
      <w:r w:rsidRPr="009E11FA">
        <w:rPr>
          <w:rFonts w:ascii="Times New Roman" w:hAnsi="Times New Roman" w:cs="Times New Roman"/>
          <w:sz w:val="24"/>
          <w:szCs w:val="24"/>
          <w:lang w:val="en-US"/>
        </w:rPr>
        <w:t>i</w:t>
      </w:r>
      <w:proofErr w:type="spellEnd"/>
      <w:r w:rsidRPr="009E11FA">
        <w:rPr>
          <w:rFonts w:ascii="Times New Roman" w:hAnsi="Times New Roman" w:cs="Times New Roman"/>
          <w:sz w:val="24"/>
          <w:szCs w:val="24"/>
        </w:rPr>
        <w:t>ties</w:t>
      </w:r>
      <w:r w:rsidRPr="009E11FA">
        <w:rPr>
          <w:rFonts w:ascii="Times New Roman" w:hAnsi="Times New Roman" w:cs="Times New Roman"/>
          <w:sz w:val="24"/>
          <w:szCs w:val="24"/>
          <w:lang w:val="en-US"/>
        </w:rPr>
        <w:t xml:space="preserve"> of </w:t>
      </w:r>
      <w:r w:rsidRPr="009E11FA">
        <w:rPr>
          <w:rFonts w:ascii="Times New Roman" w:hAnsi="Times New Roman" w:cs="Times New Roman"/>
          <w:sz w:val="24"/>
          <w:szCs w:val="24"/>
        </w:rPr>
        <w:t>Amateur Radio in Indonesia</w:t>
      </w:r>
      <w:r w:rsidR="00E20C81">
        <w:rPr>
          <w:rFonts w:ascii="Times New Roman" w:hAnsi="Times New Roman" w:cs="Times New Roman"/>
          <w:sz w:val="24"/>
          <w:szCs w:val="24"/>
          <w:lang w:val="en-US"/>
        </w:rPr>
        <w:t>. I</w:t>
      </w:r>
      <w:r w:rsidR="009E11FA" w:rsidRPr="009E11FA">
        <w:rPr>
          <w:rFonts w:ascii="Times New Roman" w:hAnsi="Times New Roman" w:cs="Times New Roman"/>
          <w:sz w:val="24"/>
          <w:szCs w:val="24"/>
          <w:lang w:val="en-US"/>
        </w:rPr>
        <w:t>t has been done by amateur radio members by groups or personal</w:t>
      </w:r>
      <w:r w:rsidRPr="009E11FA">
        <w:rPr>
          <w:rFonts w:ascii="Times New Roman" w:hAnsi="Times New Roman" w:cs="Times New Roman"/>
          <w:sz w:val="24"/>
          <w:szCs w:val="24"/>
        </w:rPr>
        <w:t xml:space="preserve">, because Indonesia has more than 17,000 islands, and many islands </w:t>
      </w:r>
      <w:r w:rsidRPr="009E11FA">
        <w:rPr>
          <w:rFonts w:ascii="Times New Roman" w:hAnsi="Times New Roman" w:cs="Times New Roman"/>
          <w:sz w:val="24"/>
          <w:szCs w:val="24"/>
          <w:lang w:val="en-US"/>
        </w:rPr>
        <w:t xml:space="preserve">and mountains </w:t>
      </w:r>
      <w:r w:rsidRPr="009E11FA">
        <w:rPr>
          <w:rFonts w:ascii="Times New Roman" w:hAnsi="Times New Roman" w:cs="Times New Roman"/>
          <w:sz w:val="24"/>
          <w:szCs w:val="24"/>
        </w:rPr>
        <w:t xml:space="preserve">are still untouched </w:t>
      </w:r>
      <w:r w:rsidRPr="009E11FA">
        <w:rPr>
          <w:rFonts w:ascii="Times New Roman" w:hAnsi="Times New Roman" w:cs="Times New Roman"/>
          <w:sz w:val="24"/>
          <w:szCs w:val="24"/>
          <w:lang w:val="en-GB"/>
        </w:rPr>
        <w:t xml:space="preserve">by </w:t>
      </w:r>
      <w:r w:rsidRPr="009E11FA">
        <w:rPr>
          <w:rFonts w:ascii="Times New Roman" w:hAnsi="Times New Roman" w:cs="Times New Roman"/>
          <w:sz w:val="24"/>
          <w:szCs w:val="24"/>
        </w:rPr>
        <w:t>IOTA</w:t>
      </w:r>
      <w:r w:rsidR="009E11FA" w:rsidRPr="009E11FA">
        <w:rPr>
          <w:rFonts w:ascii="Times New Roman" w:hAnsi="Times New Roman" w:cs="Times New Roman"/>
          <w:sz w:val="24"/>
          <w:szCs w:val="24"/>
          <w:lang w:val="en-US"/>
        </w:rPr>
        <w:t xml:space="preserve"> </w:t>
      </w:r>
      <w:r w:rsidRPr="009E11FA">
        <w:rPr>
          <w:rFonts w:ascii="Times New Roman" w:hAnsi="Times New Roman" w:cs="Times New Roman"/>
          <w:sz w:val="24"/>
          <w:szCs w:val="24"/>
        </w:rPr>
        <w:t xml:space="preserve">activities. </w:t>
      </w:r>
    </w:p>
    <w:p w:rsidR="00645F7E" w:rsidRDefault="00645F7E" w:rsidP="00645F7E">
      <w:pPr>
        <w:pStyle w:val="ad"/>
        <w:ind w:left="1134"/>
        <w:rPr>
          <w:rFonts w:ascii="Times New Roman" w:hAnsi="Times New Roman" w:cs="Times New Roman"/>
          <w:color w:val="FF0000"/>
          <w:sz w:val="24"/>
          <w:szCs w:val="24"/>
          <w:lang w:val="en-US"/>
        </w:rPr>
      </w:pPr>
    </w:p>
    <w:p w:rsidR="009E11FA" w:rsidRDefault="009E11FA" w:rsidP="00645F7E">
      <w:pPr>
        <w:pStyle w:val="ad"/>
        <w:ind w:left="1134"/>
        <w:rPr>
          <w:rFonts w:ascii="Times New Roman" w:hAnsi="Times New Roman" w:cs="Times New Roman"/>
          <w:color w:val="FF0000"/>
          <w:sz w:val="24"/>
          <w:szCs w:val="24"/>
          <w:lang w:val="en-US"/>
        </w:rPr>
      </w:pP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57" w:name="_Toc515473255"/>
      <w:r w:rsidRPr="00687462">
        <w:rPr>
          <w:rFonts w:ascii="Times New Roman" w:hAnsi="Times New Roman" w:cs="Times New Roman"/>
          <w:b/>
          <w:sz w:val="24"/>
          <w:szCs w:val="24"/>
        </w:rPr>
        <w:t>Amateur Satellites</w:t>
      </w:r>
      <w:bookmarkEnd w:id="57"/>
    </w:p>
    <w:p w:rsidR="00645F7E" w:rsidRDefault="00645F7E" w:rsidP="00645F7E">
      <w:pPr>
        <w:pStyle w:val="ad"/>
        <w:ind w:left="1134"/>
        <w:rPr>
          <w:rFonts w:ascii="Times New Roman" w:hAnsi="Times New Roman" w:cs="Times New Roman"/>
          <w:sz w:val="24"/>
          <w:szCs w:val="24"/>
          <w:lang w:val="en-US"/>
        </w:rPr>
      </w:pPr>
    </w:p>
    <w:p w:rsidR="009B1207" w:rsidRDefault="009B1207" w:rsidP="009B1207">
      <w:pPr>
        <w:pStyle w:val="ad"/>
        <w:ind w:left="113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Amateur </w:t>
      </w:r>
      <w:r w:rsidR="009E11FA">
        <w:rPr>
          <w:rFonts w:ascii="Times New Roman" w:hAnsi="Times New Roman" w:cs="Times New Roman"/>
          <w:sz w:val="24"/>
          <w:szCs w:val="24"/>
          <w:lang w:val="en-US"/>
        </w:rPr>
        <w:t xml:space="preserve">Radio </w:t>
      </w:r>
      <w:r>
        <w:rPr>
          <w:rFonts w:ascii="Times New Roman" w:hAnsi="Times New Roman" w:cs="Times New Roman"/>
          <w:sz w:val="24"/>
          <w:szCs w:val="24"/>
          <w:lang w:val="en-US"/>
        </w:rPr>
        <w:t xml:space="preserve">Satellite recently is </w:t>
      </w:r>
      <w:r w:rsidR="00E20C81">
        <w:rPr>
          <w:rFonts w:ascii="Times New Roman" w:hAnsi="Times New Roman" w:cs="Times New Roman"/>
          <w:sz w:val="24"/>
          <w:szCs w:val="24"/>
          <w:lang w:val="en-US"/>
        </w:rPr>
        <w:t xml:space="preserve">a </w:t>
      </w:r>
      <w:r>
        <w:rPr>
          <w:rFonts w:ascii="Times New Roman" w:hAnsi="Times New Roman" w:cs="Times New Roman"/>
          <w:sz w:val="24"/>
          <w:szCs w:val="24"/>
          <w:lang w:val="en-US"/>
        </w:rPr>
        <w:t>highly demanding activit</w:t>
      </w:r>
      <w:r w:rsidR="00E20C81">
        <w:rPr>
          <w:rFonts w:ascii="Times New Roman" w:hAnsi="Times New Roman" w:cs="Times New Roman"/>
          <w:sz w:val="24"/>
          <w:szCs w:val="24"/>
          <w:lang w:val="en-US"/>
        </w:rPr>
        <w:t>y</w:t>
      </w:r>
      <w:r>
        <w:rPr>
          <w:rFonts w:ascii="Times New Roman" w:hAnsi="Times New Roman" w:cs="Times New Roman"/>
          <w:sz w:val="24"/>
          <w:szCs w:val="24"/>
          <w:lang w:val="en-US"/>
        </w:rPr>
        <w:t xml:space="preserve"> </w:t>
      </w:r>
      <w:r w:rsidR="009E11FA">
        <w:rPr>
          <w:rFonts w:ascii="Times New Roman" w:hAnsi="Times New Roman" w:cs="Times New Roman"/>
          <w:sz w:val="24"/>
          <w:szCs w:val="24"/>
          <w:lang w:val="en-US"/>
        </w:rPr>
        <w:t>by members especially for new comer</w:t>
      </w:r>
      <w:r w:rsidR="00E20C81">
        <w:rPr>
          <w:rFonts w:ascii="Times New Roman" w:hAnsi="Times New Roman" w:cs="Times New Roman"/>
          <w:sz w:val="24"/>
          <w:szCs w:val="24"/>
          <w:lang w:val="en-US"/>
        </w:rPr>
        <w:t>s</w:t>
      </w:r>
      <w:r w:rsidR="009E11FA">
        <w:rPr>
          <w:rFonts w:ascii="Times New Roman" w:hAnsi="Times New Roman" w:cs="Times New Roman"/>
          <w:sz w:val="24"/>
          <w:szCs w:val="24"/>
          <w:lang w:val="en-US"/>
        </w:rPr>
        <w:t xml:space="preserve">. </w:t>
      </w:r>
      <w:r>
        <w:rPr>
          <w:rFonts w:ascii="Times New Roman" w:hAnsi="Times New Roman" w:cs="Times New Roman"/>
          <w:sz w:val="24"/>
          <w:szCs w:val="24"/>
          <w:lang w:val="en-US"/>
        </w:rPr>
        <w:t>ORARI through AMSAT-ID several times organiz</w:t>
      </w:r>
      <w:r w:rsidR="00E20C81">
        <w:rPr>
          <w:rFonts w:ascii="Times New Roman" w:hAnsi="Times New Roman" w:cs="Times New Roman"/>
          <w:sz w:val="24"/>
          <w:szCs w:val="24"/>
          <w:lang w:val="en-US"/>
        </w:rPr>
        <w:t>ed</w:t>
      </w:r>
      <w:r>
        <w:rPr>
          <w:rFonts w:ascii="Times New Roman" w:hAnsi="Times New Roman" w:cs="Times New Roman"/>
          <w:sz w:val="24"/>
          <w:szCs w:val="24"/>
          <w:lang w:val="en-US"/>
        </w:rPr>
        <w:t xml:space="preserve"> workshop</w:t>
      </w:r>
      <w:r w:rsidR="00E20C81">
        <w:rPr>
          <w:rFonts w:ascii="Times New Roman" w:hAnsi="Times New Roman" w:cs="Times New Roman"/>
          <w:sz w:val="24"/>
          <w:szCs w:val="24"/>
          <w:lang w:val="en-US"/>
        </w:rPr>
        <w:t>s</w:t>
      </w:r>
      <w:r>
        <w:rPr>
          <w:rFonts w:ascii="Times New Roman" w:hAnsi="Times New Roman" w:cs="Times New Roman"/>
          <w:sz w:val="24"/>
          <w:szCs w:val="24"/>
          <w:lang w:val="en-US"/>
        </w:rPr>
        <w:t xml:space="preserve"> involving </w:t>
      </w:r>
      <w:r w:rsidR="009E11FA">
        <w:rPr>
          <w:rFonts w:ascii="Times New Roman" w:hAnsi="Times New Roman" w:cs="Times New Roman"/>
          <w:sz w:val="24"/>
          <w:szCs w:val="24"/>
          <w:lang w:val="en-US"/>
        </w:rPr>
        <w:t xml:space="preserve">high school </w:t>
      </w:r>
      <w:r>
        <w:rPr>
          <w:rFonts w:ascii="Times New Roman" w:hAnsi="Times New Roman" w:cs="Times New Roman"/>
          <w:sz w:val="24"/>
          <w:szCs w:val="24"/>
          <w:lang w:val="en-US"/>
        </w:rPr>
        <w:t xml:space="preserve">students </w:t>
      </w:r>
      <w:r w:rsidR="009E11FA">
        <w:rPr>
          <w:rFonts w:ascii="Times New Roman" w:hAnsi="Times New Roman" w:cs="Times New Roman"/>
          <w:sz w:val="24"/>
          <w:szCs w:val="24"/>
          <w:lang w:val="en-US"/>
        </w:rPr>
        <w:t xml:space="preserve">and </w:t>
      </w:r>
      <w:r>
        <w:rPr>
          <w:rFonts w:ascii="Times New Roman" w:hAnsi="Times New Roman" w:cs="Times New Roman"/>
          <w:sz w:val="24"/>
          <w:szCs w:val="24"/>
          <w:lang w:val="en-US"/>
        </w:rPr>
        <w:t>from universities</w:t>
      </w:r>
      <w:r w:rsidR="009E11FA">
        <w:rPr>
          <w:rFonts w:ascii="Times New Roman" w:hAnsi="Times New Roman" w:cs="Times New Roman"/>
          <w:sz w:val="24"/>
          <w:szCs w:val="24"/>
          <w:lang w:val="en-US"/>
        </w:rPr>
        <w:t>. The activities are below:</w:t>
      </w:r>
    </w:p>
    <w:p w:rsidR="009E11FA" w:rsidRDefault="009E11FA" w:rsidP="009B1207">
      <w:pPr>
        <w:pStyle w:val="ad"/>
        <w:ind w:left="1134"/>
        <w:jc w:val="both"/>
        <w:rPr>
          <w:rFonts w:ascii="Times New Roman" w:hAnsi="Times New Roman" w:cs="Times New Roman"/>
          <w:sz w:val="24"/>
          <w:szCs w:val="24"/>
          <w:lang w:val="en-US"/>
        </w:rPr>
      </w:pPr>
    </w:p>
    <w:p w:rsidR="000A05D9" w:rsidRDefault="000A05D9"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Supporting MARTS</w:t>
      </w:r>
      <w:r w:rsidR="00096422">
        <w:rPr>
          <w:rFonts w:ascii="Times New Roman" w:hAnsi="Times New Roman" w:cs="Times New Roman"/>
          <w:sz w:val="24"/>
          <w:szCs w:val="24"/>
          <w:lang w:val="en-US"/>
        </w:rPr>
        <w:t xml:space="preserve"> Hamfair to use I</w:t>
      </w:r>
      <w:r>
        <w:rPr>
          <w:rFonts w:ascii="Times New Roman" w:hAnsi="Times New Roman" w:cs="Times New Roman"/>
          <w:sz w:val="24"/>
          <w:szCs w:val="24"/>
          <w:lang w:val="en-US"/>
        </w:rPr>
        <w:t>O86</w:t>
      </w:r>
    </w:p>
    <w:p w:rsidR="000A05D9" w:rsidRDefault="000A05D9"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Satellite Workshop tracking satellite (LAPAN) </w:t>
      </w:r>
    </w:p>
    <w:p w:rsidR="000A05D9" w:rsidRDefault="000A05D9"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Special </w:t>
      </w:r>
      <w:r w:rsidR="00AF738C">
        <w:rPr>
          <w:rFonts w:ascii="Times New Roman" w:hAnsi="Times New Roman" w:cs="Times New Roman"/>
          <w:sz w:val="24"/>
          <w:szCs w:val="24"/>
          <w:lang w:val="en-US"/>
        </w:rPr>
        <w:t xml:space="preserve">Event Station YB70RI, </w:t>
      </w:r>
      <w:r>
        <w:rPr>
          <w:rFonts w:ascii="Times New Roman" w:hAnsi="Times New Roman" w:cs="Times New Roman"/>
          <w:sz w:val="24"/>
          <w:szCs w:val="24"/>
          <w:lang w:val="en-US"/>
        </w:rPr>
        <w:t>YB49AR</w:t>
      </w:r>
      <w:r w:rsidR="00096422">
        <w:rPr>
          <w:rFonts w:ascii="Times New Roman" w:hAnsi="Times New Roman" w:cs="Times New Roman"/>
          <w:sz w:val="24"/>
          <w:szCs w:val="24"/>
          <w:lang w:val="en-US"/>
        </w:rPr>
        <w:t>, YB50AR</w:t>
      </w:r>
      <w:r>
        <w:rPr>
          <w:rFonts w:ascii="Times New Roman" w:hAnsi="Times New Roman" w:cs="Times New Roman"/>
          <w:sz w:val="24"/>
          <w:szCs w:val="24"/>
          <w:lang w:val="en-US"/>
        </w:rPr>
        <w:t xml:space="preserve"> </w:t>
      </w:r>
      <w:r w:rsidR="00AF738C">
        <w:rPr>
          <w:rFonts w:ascii="Times New Roman" w:hAnsi="Times New Roman" w:cs="Times New Roman"/>
          <w:sz w:val="24"/>
          <w:szCs w:val="24"/>
          <w:lang w:val="en-US"/>
        </w:rPr>
        <w:t xml:space="preserve">and YB50IARU </w:t>
      </w:r>
      <w:r>
        <w:rPr>
          <w:rFonts w:ascii="Times New Roman" w:hAnsi="Times New Roman" w:cs="Times New Roman"/>
          <w:sz w:val="24"/>
          <w:szCs w:val="24"/>
          <w:lang w:val="en-US"/>
        </w:rPr>
        <w:t>over Satellite</w:t>
      </w:r>
    </w:p>
    <w:p w:rsidR="000A05D9" w:rsidRDefault="000A05D9"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Satellite Workshop with High School in March 2018</w:t>
      </w:r>
    </w:p>
    <w:p w:rsidR="00B20B30" w:rsidRDefault="00096422"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Supporting LABRE to use I</w:t>
      </w:r>
      <w:r w:rsidR="000A05D9">
        <w:rPr>
          <w:rFonts w:ascii="Times New Roman" w:hAnsi="Times New Roman" w:cs="Times New Roman"/>
          <w:sz w:val="24"/>
          <w:szCs w:val="24"/>
          <w:lang w:val="en-US"/>
        </w:rPr>
        <w:t>O86 with special call</w:t>
      </w:r>
    </w:p>
    <w:p w:rsidR="00B20B30" w:rsidRDefault="00B20B30"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Supporting  National Emergency Preparedness Day b</w:t>
      </w:r>
      <w:r w:rsidR="00972351">
        <w:rPr>
          <w:rFonts w:ascii="Times New Roman" w:hAnsi="Times New Roman" w:cs="Times New Roman"/>
          <w:sz w:val="24"/>
          <w:szCs w:val="24"/>
          <w:lang w:val="en-US"/>
        </w:rPr>
        <w:t>y BNPB using IO</w:t>
      </w:r>
      <w:r>
        <w:rPr>
          <w:rFonts w:ascii="Times New Roman" w:hAnsi="Times New Roman" w:cs="Times New Roman"/>
          <w:sz w:val="24"/>
          <w:szCs w:val="24"/>
          <w:lang w:val="en-US"/>
        </w:rPr>
        <w:t>86</w:t>
      </w:r>
    </w:p>
    <w:p w:rsidR="000D1E3F" w:rsidRDefault="00B20B30" w:rsidP="000A05D9">
      <w:pPr>
        <w:pStyle w:val="ad"/>
        <w:numPr>
          <w:ilvl w:val="0"/>
          <w:numId w:val="26"/>
        </w:numPr>
        <w:jc w:val="both"/>
        <w:rPr>
          <w:rFonts w:ascii="Times New Roman" w:hAnsi="Times New Roman" w:cs="Times New Roman"/>
          <w:sz w:val="24"/>
          <w:szCs w:val="24"/>
          <w:lang w:val="en-US"/>
        </w:rPr>
      </w:pPr>
      <w:r>
        <w:rPr>
          <w:rFonts w:ascii="Times New Roman" w:hAnsi="Times New Roman" w:cs="Times New Roman"/>
          <w:sz w:val="24"/>
          <w:szCs w:val="24"/>
          <w:lang w:val="en-US"/>
        </w:rPr>
        <w:t>Workshop in Riau Sumatera involving students and local members.</w:t>
      </w:r>
      <w:r w:rsidR="009B1207">
        <w:rPr>
          <w:rFonts w:ascii="Times New Roman" w:hAnsi="Times New Roman" w:cs="Times New Roman"/>
          <w:sz w:val="24"/>
          <w:szCs w:val="24"/>
          <w:lang w:val="en-US"/>
        </w:rPr>
        <w:tab/>
        <w:t xml:space="preserve"> </w:t>
      </w: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58" w:name="_Toc515473256"/>
      <w:r w:rsidRPr="00687462">
        <w:rPr>
          <w:rFonts w:ascii="Times New Roman" w:hAnsi="Times New Roman" w:cs="Times New Roman"/>
          <w:b/>
          <w:sz w:val="24"/>
          <w:szCs w:val="24"/>
          <w:lang w:val="en-US"/>
        </w:rPr>
        <w:t>Website</w:t>
      </w:r>
      <w:bookmarkEnd w:id="58"/>
    </w:p>
    <w:p w:rsidR="00D81B46" w:rsidRDefault="00D81B46" w:rsidP="00972351">
      <w:pPr>
        <w:ind w:left="1134"/>
      </w:pPr>
      <w:r>
        <w:t>ORARI k</w:t>
      </w:r>
      <w:r w:rsidR="00B20B30">
        <w:t>eep updating their activities</w:t>
      </w:r>
      <w:r w:rsidR="00E629BF">
        <w:t xml:space="preserve"> using websites. ORARI develop</w:t>
      </w:r>
      <w:r w:rsidR="00E20C81">
        <w:t>ed</w:t>
      </w:r>
      <w:r w:rsidR="009E11FA">
        <w:t xml:space="preserve"> a new engine inside websites for </w:t>
      </w:r>
      <w:r w:rsidR="00B20B30">
        <w:t>Award</w:t>
      </w:r>
      <w:r w:rsidR="009E11FA">
        <w:t xml:space="preserve">ing </w:t>
      </w:r>
      <w:r w:rsidR="00B20B30">
        <w:t xml:space="preserve"> and QSL</w:t>
      </w:r>
      <w:r w:rsidR="009E11FA">
        <w:t xml:space="preserve"> </w:t>
      </w:r>
      <w:proofErr w:type="spellStart"/>
      <w:r w:rsidR="009E11FA">
        <w:t>ing</w:t>
      </w:r>
      <w:proofErr w:type="spellEnd"/>
      <w:r w:rsidR="00E629BF">
        <w:t xml:space="preserve">. </w:t>
      </w:r>
      <w:r w:rsidR="009E11FA">
        <w:t xml:space="preserve"> </w:t>
      </w:r>
      <w:r>
        <w:t xml:space="preserve">ORARI Apps available on Android </w:t>
      </w:r>
      <w:r w:rsidR="00972351">
        <w:t xml:space="preserve">and </w:t>
      </w:r>
      <w:r>
        <w:t xml:space="preserve">iOS. </w:t>
      </w:r>
      <w:r w:rsidR="00972351">
        <w:t xml:space="preserve"> </w:t>
      </w:r>
    </w:p>
    <w:p w:rsidR="00D81B46" w:rsidRDefault="00D81B46" w:rsidP="00645F7E">
      <w:pPr>
        <w:ind w:left="1134"/>
      </w:pPr>
    </w:p>
    <w:p w:rsidR="00FF7461" w:rsidRDefault="00E629BF" w:rsidP="00645F7E">
      <w:pPr>
        <w:ind w:left="1134"/>
      </w:pPr>
      <w:r>
        <w:t xml:space="preserve">ORARI </w:t>
      </w:r>
      <w:r w:rsidR="009E11FA">
        <w:t>also develop</w:t>
      </w:r>
      <w:r w:rsidR="00E20C81">
        <w:t>ed</w:t>
      </w:r>
      <w:r w:rsidR="009E11FA">
        <w:t xml:space="preserve"> </w:t>
      </w:r>
      <w:r w:rsidR="00D81B46">
        <w:t xml:space="preserve">an award robot for </w:t>
      </w:r>
      <w:r w:rsidR="009E11FA">
        <w:t>s</w:t>
      </w:r>
      <w:r w:rsidR="00B20B30">
        <w:t>upport</w:t>
      </w:r>
      <w:r w:rsidR="00D81B46">
        <w:t>ing</w:t>
      </w:r>
      <w:r w:rsidR="00B20B30">
        <w:t xml:space="preserve"> </w:t>
      </w:r>
      <w:r w:rsidR="009E11FA">
        <w:t xml:space="preserve">the </w:t>
      </w:r>
      <w:r w:rsidR="00B20B30">
        <w:t>IARU R</w:t>
      </w:r>
      <w:r w:rsidR="009E11FA">
        <w:t xml:space="preserve">egion </w:t>
      </w:r>
      <w:r w:rsidR="00B20B30">
        <w:t xml:space="preserve">3 </w:t>
      </w:r>
      <w:r w:rsidR="009E11FA">
        <w:t>50</w:t>
      </w:r>
      <w:r w:rsidR="009E11FA" w:rsidRPr="009E11FA">
        <w:rPr>
          <w:vertAlign w:val="superscript"/>
        </w:rPr>
        <w:t>th</w:t>
      </w:r>
      <w:r w:rsidR="009E11FA">
        <w:t xml:space="preserve"> Anniversary </w:t>
      </w:r>
      <w:r w:rsidR="00D81B46">
        <w:t>award program effective from May 1</w:t>
      </w:r>
      <w:r w:rsidR="00D81B46" w:rsidRPr="00D81B46">
        <w:rPr>
          <w:vertAlign w:val="superscript"/>
        </w:rPr>
        <w:t>st</w:t>
      </w:r>
      <w:r w:rsidR="00D81B46">
        <w:t xml:space="preserve"> 2018 until October 31</w:t>
      </w:r>
      <w:r w:rsidR="00D81B46" w:rsidRPr="00D81B46">
        <w:rPr>
          <w:vertAlign w:val="superscript"/>
        </w:rPr>
        <w:t>st</w:t>
      </w:r>
      <w:r w:rsidR="00D81B46">
        <w:t xml:space="preserve"> 2018</w:t>
      </w:r>
    </w:p>
    <w:p w:rsidR="00687462" w:rsidRPr="00687462" w:rsidRDefault="00687462" w:rsidP="00645F7E">
      <w:pPr>
        <w:ind w:left="1134"/>
      </w:pPr>
    </w:p>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59" w:name="_Toc515473257"/>
      <w:r w:rsidRPr="00687462">
        <w:rPr>
          <w:rFonts w:ascii="Times New Roman" w:hAnsi="Times New Roman" w:cs="Times New Roman"/>
          <w:b/>
          <w:sz w:val="24"/>
          <w:szCs w:val="24"/>
        </w:rPr>
        <w:t>Relationship</w:t>
      </w:r>
      <w:bookmarkEnd w:id="59"/>
    </w:p>
    <w:p w:rsidR="00645F7E" w:rsidRPr="00687462" w:rsidRDefault="00645F7E" w:rsidP="00645F7E">
      <w:pPr>
        <w:pStyle w:val="ad"/>
        <w:ind w:left="1134"/>
        <w:rPr>
          <w:rFonts w:ascii="Times New Roman" w:hAnsi="Times New Roman" w:cs="Times New Roman"/>
          <w:sz w:val="24"/>
          <w:szCs w:val="24"/>
          <w:lang w:val="en-US"/>
        </w:rPr>
      </w:pPr>
    </w:p>
    <w:p w:rsidR="00E67A9D" w:rsidRDefault="00E67A9D" w:rsidP="00E67A9D">
      <w:pPr>
        <w:pStyle w:val="ad"/>
        <w:ind w:left="1134"/>
        <w:jc w:val="both"/>
        <w:rPr>
          <w:rFonts w:ascii="Times New Roman" w:hAnsi="Times New Roman" w:cs="Times New Roman"/>
          <w:sz w:val="24"/>
          <w:szCs w:val="24"/>
          <w:lang w:val="en-US"/>
        </w:rPr>
      </w:pPr>
      <w:r w:rsidRPr="00E67A9D">
        <w:rPr>
          <w:rFonts w:ascii="Times New Roman" w:hAnsi="Times New Roman" w:cs="Times New Roman"/>
          <w:sz w:val="24"/>
          <w:szCs w:val="24"/>
          <w:lang w:val="en-US"/>
        </w:rPr>
        <w:t xml:space="preserve">ORARI continues to cooperate with other institutions that intersect with AR activities. ORARI </w:t>
      </w:r>
      <w:r w:rsidR="00D40CD7">
        <w:rPr>
          <w:rFonts w:ascii="Times New Roman" w:hAnsi="Times New Roman" w:cs="Times New Roman"/>
          <w:sz w:val="24"/>
          <w:szCs w:val="24"/>
          <w:lang w:val="en-US"/>
        </w:rPr>
        <w:t xml:space="preserve">besides </w:t>
      </w:r>
      <w:r w:rsidRPr="00E67A9D">
        <w:rPr>
          <w:rFonts w:ascii="Times New Roman" w:hAnsi="Times New Roman" w:cs="Times New Roman"/>
          <w:sz w:val="24"/>
          <w:szCs w:val="24"/>
          <w:lang w:val="en-US"/>
        </w:rPr>
        <w:t>increas</w:t>
      </w:r>
      <w:r w:rsidR="00E20C81">
        <w:rPr>
          <w:rFonts w:ascii="Times New Roman" w:hAnsi="Times New Roman" w:cs="Times New Roman"/>
          <w:sz w:val="24"/>
          <w:szCs w:val="24"/>
          <w:lang w:val="en-US"/>
        </w:rPr>
        <w:t>ing</w:t>
      </w:r>
      <w:r w:rsidRPr="00E67A9D">
        <w:rPr>
          <w:rFonts w:ascii="Times New Roman" w:hAnsi="Times New Roman" w:cs="Times New Roman"/>
          <w:sz w:val="24"/>
          <w:szCs w:val="24"/>
          <w:lang w:val="en-US"/>
        </w:rPr>
        <w:t xml:space="preserve"> the number of institutions </w:t>
      </w:r>
      <w:r w:rsidR="00D40CD7">
        <w:rPr>
          <w:rFonts w:ascii="Times New Roman" w:hAnsi="Times New Roman" w:cs="Times New Roman"/>
          <w:sz w:val="24"/>
          <w:szCs w:val="24"/>
          <w:lang w:val="en-US"/>
        </w:rPr>
        <w:t xml:space="preserve">to cooperate with, </w:t>
      </w:r>
      <w:r>
        <w:rPr>
          <w:rFonts w:ascii="Times New Roman" w:hAnsi="Times New Roman" w:cs="Times New Roman"/>
          <w:sz w:val="24"/>
          <w:szCs w:val="24"/>
          <w:lang w:val="en-US"/>
        </w:rPr>
        <w:t>also enhance</w:t>
      </w:r>
      <w:r w:rsidR="00E20C81">
        <w:rPr>
          <w:rFonts w:ascii="Times New Roman" w:hAnsi="Times New Roman" w:cs="Times New Roman"/>
          <w:sz w:val="24"/>
          <w:szCs w:val="24"/>
          <w:lang w:val="en-US"/>
        </w:rPr>
        <w:t>s</w:t>
      </w:r>
      <w:r w:rsidRPr="00E67A9D">
        <w:rPr>
          <w:rFonts w:ascii="Times New Roman" w:hAnsi="Times New Roman" w:cs="Times New Roman"/>
          <w:sz w:val="24"/>
          <w:szCs w:val="24"/>
          <w:lang w:val="en-US"/>
        </w:rPr>
        <w:t xml:space="preserve"> the degree of existing co-operation.</w:t>
      </w:r>
    </w:p>
    <w:p w:rsidR="00D40CD7" w:rsidRDefault="00D40CD7" w:rsidP="00D40CD7">
      <w:pPr>
        <w:pStyle w:val="ad"/>
        <w:ind w:left="1134"/>
        <w:jc w:val="both"/>
        <w:rPr>
          <w:rFonts w:ascii="Times New Roman" w:hAnsi="Times New Roman" w:cs="Times New Roman"/>
          <w:sz w:val="24"/>
          <w:szCs w:val="24"/>
          <w:lang w:val="en-US"/>
        </w:rPr>
      </w:pPr>
    </w:p>
    <w:p w:rsidR="00E67A9D" w:rsidRDefault="00D40CD7" w:rsidP="00E67A9D">
      <w:pPr>
        <w:pStyle w:val="ad"/>
        <w:ind w:left="113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existing </w:t>
      </w:r>
      <w:r w:rsidRPr="00E67A9D">
        <w:rPr>
          <w:rFonts w:ascii="Times New Roman" w:hAnsi="Times New Roman" w:cs="Times New Roman"/>
          <w:sz w:val="24"/>
          <w:szCs w:val="24"/>
          <w:lang w:val="en-US"/>
        </w:rPr>
        <w:t>relationships are</w:t>
      </w:r>
      <w:r>
        <w:rPr>
          <w:rFonts w:ascii="Times New Roman" w:hAnsi="Times New Roman" w:cs="Times New Roman"/>
          <w:sz w:val="24"/>
          <w:szCs w:val="24"/>
          <w:lang w:val="en-US"/>
        </w:rPr>
        <w:t xml:space="preserve">: </w:t>
      </w:r>
      <w:r w:rsidRPr="00E67A9D">
        <w:rPr>
          <w:rFonts w:ascii="Times New Roman" w:hAnsi="Times New Roman" w:cs="Times New Roman"/>
          <w:sz w:val="24"/>
          <w:szCs w:val="24"/>
          <w:lang w:val="en-US"/>
        </w:rPr>
        <w:t>Disaster Agencies, Educational Agencies, Metrological Agencies, Aerospace Agencies a</w:t>
      </w:r>
      <w:r>
        <w:rPr>
          <w:rFonts w:ascii="Times New Roman" w:hAnsi="Times New Roman" w:cs="Times New Roman"/>
          <w:sz w:val="24"/>
          <w:szCs w:val="24"/>
          <w:lang w:val="en-US"/>
        </w:rPr>
        <w:t xml:space="preserve">nd Technological Agencies and also the </w:t>
      </w:r>
      <w:r w:rsidR="00645F7E" w:rsidRPr="00E67A9D">
        <w:rPr>
          <w:rFonts w:ascii="Times New Roman" w:hAnsi="Times New Roman" w:cs="Times New Roman"/>
          <w:sz w:val="24"/>
          <w:szCs w:val="24"/>
          <w:lang w:val="en-US"/>
        </w:rPr>
        <w:t xml:space="preserve">Ministry of Communication and Information as </w:t>
      </w:r>
      <w:r>
        <w:rPr>
          <w:rFonts w:ascii="Times New Roman" w:hAnsi="Times New Roman" w:cs="Times New Roman"/>
          <w:sz w:val="24"/>
          <w:szCs w:val="24"/>
          <w:lang w:val="en-US"/>
        </w:rPr>
        <w:t>a main stake holder.</w:t>
      </w:r>
    </w:p>
    <w:p w:rsidR="00E67A9D" w:rsidRDefault="00E67A9D" w:rsidP="00E67A9D">
      <w:pPr>
        <w:pStyle w:val="ad"/>
        <w:ind w:left="1134"/>
        <w:jc w:val="both"/>
        <w:rPr>
          <w:rFonts w:ascii="Times New Roman" w:hAnsi="Times New Roman" w:cs="Times New Roman"/>
          <w:sz w:val="24"/>
          <w:szCs w:val="24"/>
          <w:lang w:val="en-US"/>
        </w:rPr>
      </w:pPr>
    </w:p>
    <w:p w:rsidR="00645F7E" w:rsidRPr="00687462" w:rsidRDefault="00645F7E" w:rsidP="00645F7E">
      <w:pPr>
        <w:pStyle w:val="ad"/>
        <w:numPr>
          <w:ilvl w:val="0"/>
          <w:numId w:val="11"/>
        </w:numPr>
        <w:outlineLvl w:val="1"/>
        <w:rPr>
          <w:rFonts w:ascii="Times New Roman" w:hAnsi="Times New Roman" w:cs="Times New Roman"/>
          <w:b/>
          <w:vanish/>
          <w:sz w:val="24"/>
          <w:szCs w:val="24"/>
        </w:rPr>
      </w:pPr>
      <w:bookmarkStart w:id="60" w:name="_Toc431115588"/>
      <w:bookmarkStart w:id="61" w:name="_Toc431148338"/>
      <w:bookmarkStart w:id="62" w:name="_Toc431197109"/>
      <w:bookmarkStart w:id="63" w:name="_Toc431296985"/>
      <w:bookmarkStart w:id="64" w:name="_Toc431298267"/>
      <w:bookmarkStart w:id="65" w:name="_Toc431398515"/>
      <w:bookmarkStart w:id="66" w:name="_Toc431492221"/>
      <w:bookmarkStart w:id="67" w:name="_Toc513051070"/>
      <w:bookmarkStart w:id="68" w:name="_Toc513807930"/>
      <w:bookmarkStart w:id="69" w:name="_Toc515473258"/>
      <w:bookmarkEnd w:id="60"/>
      <w:bookmarkEnd w:id="61"/>
      <w:bookmarkEnd w:id="62"/>
      <w:bookmarkEnd w:id="63"/>
      <w:bookmarkEnd w:id="64"/>
      <w:bookmarkEnd w:id="65"/>
      <w:bookmarkEnd w:id="66"/>
      <w:bookmarkEnd w:id="67"/>
      <w:bookmarkEnd w:id="68"/>
      <w:bookmarkEnd w:id="69"/>
    </w:p>
    <w:p w:rsidR="00645F7E" w:rsidRPr="00687462" w:rsidRDefault="00645F7E" w:rsidP="00645F7E">
      <w:pPr>
        <w:pStyle w:val="ad"/>
        <w:numPr>
          <w:ilvl w:val="1"/>
          <w:numId w:val="11"/>
        </w:numPr>
        <w:outlineLvl w:val="1"/>
        <w:rPr>
          <w:rFonts w:ascii="Times New Roman" w:hAnsi="Times New Roman" w:cs="Times New Roman"/>
          <w:b/>
          <w:sz w:val="24"/>
          <w:szCs w:val="24"/>
        </w:rPr>
      </w:pPr>
      <w:bookmarkStart w:id="70" w:name="_Toc515473259"/>
      <w:r w:rsidRPr="00687462">
        <w:rPr>
          <w:rFonts w:ascii="Times New Roman" w:hAnsi="Times New Roman" w:cs="Times New Roman"/>
          <w:b/>
          <w:sz w:val="24"/>
          <w:szCs w:val="24"/>
        </w:rPr>
        <w:t>Relationship with Administrator (ORARI &amp; MCIT)</w:t>
      </w:r>
      <w:bookmarkEnd w:id="70"/>
    </w:p>
    <w:p w:rsidR="00645F7E" w:rsidRPr="00687462" w:rsidRDefault="00645F7E" w:rsidP="00645F7E">
      <w:pPr>
        <w:pStyle w:val="ad"/>
        <w:outlineLvl w:val="1"/>
        <w:rPr>
          <w:rFonts w:ascii="Times New Roman" w:hAnsi="Times New Roman" w:cs="Times New Roman"/>
          <w:b/>
          <w:sz w:val="24"/>
          <w:szCs w:val="24"/>
        </w:rPr>
      </w:pPr>
    </w:p>
    <w:p w:rsidR="00645F7E" w:rsidRPr="00687462" w:rsidRDefault="00645F7E" w:rsidP="00645F7E">
      <w:pPr>
        <w:pStyle w:val="ad"/>
        <w:numPr>
          <w:ilvl w:val="2"/>
          <w:numId w:val="11"/>
        </w:numPr>
        <w:ind w:left="1134" w:hanging="774"/>
        <w:outlineLvl w:val="2"/>
        <w:rPr>
          <w:rFonts w:ascii="Times New Roman" w:hAnsi="Times New Roman" w:cs="Times New Roman"/>
          <w:b/>
          <w:sz w:val="24"/>
          <w:szCs w:val="24"/>
        </w:rPr>
      </w:pPr>
      <w:bookmarkStart w:id="71" w:name="_Toc515473260"/>
      <w:r w:rsidRPr="00687462">
        <w:rPr>
          <w:rFonts w:ascii="Times New Roman" w:hAnsi="Times New Roman" w:cs="Times New Roman"/>
          <w:b/>
          <w:sz w:val="24"/>
          <w:szCs w:val="24"/>
          <w:lang w:val="en-US"/>
        </w:rPr>
        <w:t xml:space="preserve">Regulatory Reform On Indonesian Amateur </w:t>
      </w:r>
      <w:r w:rsidR="00972351">
        <w:rPr>
          <w:rFonts w:ascii="Times New Roman" w:hAnsi="Times New Roman" w:cs="Times New Roman"/>
          <w:b/>
          <w:sz w:val="24"/>
          <w:szCs w:val="24"/>
          <w:lang w:val="en-US"/>
        </w:rPr>
        <w:t xml:space="preserve">Radio </w:t>
      </w:r>
      <w:r w:rsidRPr="00687462">
        <w:rPr>
          <w:rFonts w:ascii="Times New Roman" w:hAnsi="Times New Roman" w:cs="Times New Roman"/>
          <w:b/>
          <w:sz w:val="24"/>
          <w:szCs w:val="24"/>
          <w:lang w:val="en-US"/>
        </w:rPr>
        <w:t>Organization</w:t>
      </w:r>
      <w:bookmarkEnd w:id="71"/>
    </w:p>
    <w:p w:rsidR="00D40CD7" w:rsidRDefault="00D40CD7" w:rsidP="00645F7E">
      <w:pPr>
        <w:pStyle w:val="ad"/>
        <w:ind w:left="1134"/>
        <w:rPr>
          <w:rFonts w:ascii="Times New Roman" w:hAnsi="Times New Roman" w:cs="Times New Roman"/>
          <w:color w:val="000000" w:themeColor="text1"/>
          <w:sz w:val="24"/>
          <w:szCs w:val="24"/>
          <w:lang w:val="en-US"/>
        </w:rPr>
      </w:pPr>
    </w:p>
    <w:p w:rsidR="00645F7E" w:rsidRPr="00E629BF" w:rsidRDefault="00645F7E" w:rsidP="00E629BF">
      <w:pPr>
        <w:pStyle w:val="ad"/>
        <w:ind w:left="1134"/>
        <w:jc w:val="both"/>
        <w:rPr>
          <w:rFonts w:ascii="Times New Roman" w:hAnsi="Times New Roman" w:cs="Times New Roman"/>
          <w:sz w:val="24"/>
          <w:szCs w:val="24"/>
          <w:lang w:val="en-US"/>
        </w:rPr>
      </w:pPr>
      <w:r w:rsidRPr="00E629BF">
        <w:rPr>
          <w:rFonts w:ascii="Times New Roman" w:hAnsi="Times New Roman" w:cs="Times New Roman"/>
          <w:sz w:val="24"/>
          <w:szCs w:val="24"/>
          <w:lang w:val="en-US"/>
        </w:rPr>
        <w:t>ORARI is actively involved in the discussions and preparation for the implementation of latest Amateur Radio regulations in Indonesia. Ministers Regulation No. 33 of 2009 on Amateur Radio will soon be updated to accommodate the aspirations of the ease of administration services to prospective members and members. The registration process for new members as well as members who will upgrade a level will be done on line for the issuance of Amateur Radio license.</w:t>
      </w:r>
      <w:r w:rsidR="00E629BF" w:rsidRPr="00E629BF">
        <w:rPr>
          <w:rFonts w:ascii="Times New Roman" w:hAnsi="Times New Roman" w:cs="Times New Roman"/>
          <w:sz w:val="24"/>
          <w:szCs w:val="24"/>
          <w:lang w:val="en-US"/>
        </w:rPr>
        <w:t xml:space="preserve"> </w:t>
      </w:r>
    </w:p>
    <w:p w:rsidR="00E629BF" w:rsidRDefault="00E629BF" w:rsidP="00645F7E">
      <w:pPr>
        <w:pStyle w:val="ad"/>
        <w:ind w:left="1134"/>
        <w:rPr>
          <w:rFonts w:ascii="Times New Roman" w:hAnsi="Times New Roman" w:cs="Times New Roman"/>
          <w:color w:val="FF0000"/>
          <w:sz w:val="24"/>
          <w:szCs w:val="24"/>
          <w:lang w:val="en-US"/>
        </w:rPr>
      </w:pPr>
    </w:p>
    <w:p w:rsidR="00D40CD7" w:rsidRPr="00687462" w:rsidRDefault="00E629BF" w:rsidP="00E629BF">
      <w:pPr>
        <w:pStyle w:val="ad"/>
        <w:ind w:left="1134"/>
      </w:pPr>
      <w:r w:rsidRPr="00E629BF">
        <w:rPr>
          <w:rFonts w:ascii="Times New Roman" w:hAnsi="Times New Roman" w:cs="Times New Roman"/>
          <w:sz w:val="24"/>
          <w:szCs w:val="24"/>
          <w:lang w:val="en-US"/>
        </w:rPr>
        <w:t xml:space="preserve">The recent status propose decree has been published through  public hearing and can be followed by this link </w:t>
      </w:r>
      <w:hyperlink r:id="rId13" w:history="1">
        <w:r w:rsidR="00D40CD7" w:rsidRPr="00687462">
          <w:rPr>
            <w:rStyle w:val="af0"/>
          </w:rPr>
          <w:t>https://kominfo.go.id/content/detail/12416/siaran-pers-no11hmkominfo012018-tentang-konsultasi-publik-rancangan-peraturan-menteri-mengenai-kegiatan-amatir-radio-dan-komunikasi-radio-antar-penduduk/0/siaran_pers</w:t>
        </w:r>
      </w:hyperlink>
    </w:p>
    <w:p w:rsidR="00D40CD7" w:rsidRDefault="00D40CD7" w:rsidP="00645F7E">
      <w:pPr>
        <w:pStyle w:val="ad"/>
        <w:ind w:left="1134"/>
        <w:rPr>
          <w:rFonts w:ascii="Times New Roman" w:hAnsi="Times New Roman" w:cs="Times New Roman"/>
          <w:color w:val="000000" w:themeColor="text1"/>
          <w:sz w:val="24"/>
          <w:szCs w:val="24"/>
          <w:lang w:val="en-US"/>
        </w:rPr>
      </w:pPr>
    </w:p>
    <w:p w:rsidR="00E629BF" w:rsidRDefault="00E629BF" w:rsidP="00645F7E">
      <w:pPr>
        <w:pStyle w:val="ad"/>
        <w:ind w:left="1134"/>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Due to the other policy from government there are still some more changes in </w:t>
      </w:r>
      <w:r w:rsidR="009D33D9">
        <w:rPr>
          <w:rFonts w:ascii="Times New Roman" w:hAnsi="Times New Roman" w:cs="Times New Roman"/>
          <w:color w:val="000000" w:themeColor="text1"/>
          <w:sz w:val="24"/>
          <w:szCs w:val="24"/>
          <w:lang w:val="en-US"/>
        </w:rPr>
        <w:t xml:space="preserve">relevant </w:t>
      </w:r>
      <w:r w:rsidR="00972351">
        <w:rPr>
          <w:rFonts w:ascii="Times New Roman" w:hAnsi="Times New Roman" w:cs="Times New Roman"/>
          <w:color w:val="000000" w:themeColor="text1"/>
          <w:sz w:val="24"/>
          <w:szCs w:val="24"/>
          <w:lang w:val="en-US"/>
        </w:rPr>
        <w:t>clausal.</w:t>
      </w:r>
    </w:p>
    <w:p w:rsidR="00E629BF" w:rsidRDefault="00E629BF" w:rsidP="00645F7E">
      <w:pPr>
        <w:pStyle w:val="ad"/>
        <w:ind w:left="1134"/>
        <w:rPr>
          <w:rFonts w:ascii="Times New Roman" w:hAnsi="Times New Roman" w:cs="Times New Roman"/>
          <w:color w:val="000000" w:themeColor="text1"/>
          <w:sz w:val="24"/>
          <w:szCs w:val="24"/>
          <w:lang w:val="en-US"/>
        </w:rPr>
      </w:pPr>
    </w:p>
    <w:p w:rsidR="00645F7E" w:rsidRPr="00687462" w:rsidRDefault="00645F7E" w:rsidP="00645F7E">
      <w:pPr>
        <w:pStyle w:val="ad"/>
        <w:numPr>
          <w:ilvl w:val="1"/>
          <w:numId w:val="11"/>
        </w:numPr>
        <w:ind w:left="1134" w:hanging="774"/>
        <w:outlineLvl w:val="1"/>
        <w:rPr>
          <w:rFonts w:ascii="Times New Roman" w:hAnsi="Times New Roman" w:cs="Times New Roman"/>
          <w:b/>
          <w:sz w:val="24"/>
          <w:szCs w:val="24"/>
        </w:rPr>
      </w:pPr>
      <w:bookmarkStart w:id="72" w:name="_Toc515473261"/>
      <w:r w:rsidRPr="00687462">
        <w:rPr>
          <w:rFonts w:ascii="Times New Roman" w:hAnsi="Times New Roman" w:cs="Times New Roman"/>
          <w:b/>
          <w:sz w:val="24"/>
          <w:szCs w:val="24"/>
        </w:rPr>
        <w:t>Relationship with Educations &amp; Other Departments</w:t>
      </w:r>
      <w:bookmarkEnd w:id="72"/>
      <w:r w:rsidRPr="00687462">
        <w:rPr>
          <w:rFonts w:ascii="Times New Roman" w:hAnsi="Times New Roman" w:cs="Times New Roman"/>
          <w:b/>
          <w:sz w:val="24"/>
          <w:szCs w:val="24"/>
        </w:rPr>
        <w:t xml:space="preserve"> </w:t>
      </w:r>
    </w:p>
    <w:p w:rsidR="001D08E5" w:rsidRDefault="001D08E5" w:rsidP="00645F7E">
      <w:pPr>
        <w:pStyle w:val="ad"/>
        <w:ind w:left="1134"/>
        <w:rPr>
          <w:rFonts w:ascii="Times New Roman" w:hAnsi="Times New Roman" w:cs="Times New Roman"/>
          <w:sz w:val="24"/>
          <w:szCs w:val="24"/>
          <w:lang w:val="en-US"/>
        </w:rPr>
      </w:pPr>
    </w:p>
    <w:p w:rsidR="00BC5E90" w:rsidRPr="00E629BF" w:rsidRDefault="00BC5E90" w:rsidP="00645F7E">
      <w:pPr>
        <w:pStyle w:val="ad"/>
        <w:ind w:left="1134"/>
        <w:rPr>
          <w:rFonts w:ascii="Times New Roman" w:hAnsi="Times New Roman" w:cs="Times New Roman"/>
          <w:sz w:val="24"/>
          <w:szCs w:val="24"/>
          <w:lang w:val="en-US"/>
        </w:rPr>
      </w:pPr>
      <w:r w:rsidRPr="00E629BF">
        <w:rPr>
          <w:rFonts w:ascii="Times New Roman" w:hAnsi="Times New Roman" w:cs="Times New Roman"/>
          <w:sz w:val="24"/>
          <w:szCs w:val="24"/>
          <w:lang w:val="en-US"/>
        </w:rPr>
        <w:t>Continuing relationship with Surya University in developing nanosat called SS-1. The progress now is in stage of system test and Administrative matters</w:t>
      </w:r>
      <w:r w:rsidR="001D08E5">
        <w:rPr>
          <w:rFonts w:ascii="Times New Roman" w:hAnsi="Times New Roman" w:cs="Times New Roman"/>
          <w:sz w:val="24"/>
          <w:szCs w:val="24"/>
          <w:lang w:val="en-US"/>
        </w:rPr>
        <w:t xml:space="preserve"> (Satellite Filing)</w:t>
      </w:r>
      <w:r w:rsidRPr="00E629BF">
        <w:rPr>
          <w:rFonts w:ascii="Times New Roman" w:hAnsi="Times New Roman" w:cs="Times New Roman"/>
          <w:sz w:val="24"/>
          <w:szCs w:val="24"/>
          <w:lang w:val="en-US"/>
        </w:rPr>
        <w:t>.</w:t>
      </w:r>
    </w:p>
    <w:p w:rsidR="00BC5E90" w:rsidRPr="001D08E5" w:rsidRDefault="00BC5E90" w:rsidP="00645F7E">
      <w:pPr>
        <w:pStyle w:val="ad"/>
        <w:ind w:left="1134"/>
        <w:rPr>
          <w:rFonts w:ascii="Times New Roman" w:hAnsi="Times New Roman" w:cs="Times New Roman"/>
          <w:sz w:val="24"/>
          <w:szCs w:val="24"/>
          <w:lang w:val="en-US"/>
        </w:rPr>
      </w:pPr>
      <w:r>
        <w:rPr>
          <w:rFonts w:ascii="Times New Roman" w:hAnsi="Times New Roman" w:cs="Times New Roman"/>
          <w:color w:val="FF0000"/>
          <w:sz w:val="24"/>
          <w:szCs w:val="24"/>
          <w:lang w:val="en-US"/>
        </w:rPr>
        <w:t xml:space="preserve"> </w:t>
      </w:r>
    </w:p>
    <w:p w:rsidR="00BC5E90" w:rsidRPr="001D08E5" w:rsidRDefault="00BC5E90" w:rsidP="00645F7E">
      <w:pPr>
        <w:pStyle w:val="ad"/>
        <w:ind w:left="1134"/>
        <w:rPr>
          <w:rFonts w:ascii="Times New Roman" w:hAnsi="Times New Roman" w:cs="Times New Roman"/>
          <w:sz w:val="24"/>
          <w:szCs w:val="24"/>
          <w:lang w:val="en-US"/>
        </w:rPr>
      </w:pPr>
      <w:r w:rsidRPr="001D08E5">
        <w:rPr>
          <w:rFonts w:ascii="Times New Roman" w:hAnsi="Times New Roman" w:cs="Times New Roman"/>
          <w:sz w:val="24"/>
          <w:szCs w:val="24"/>
          <w:lang w:val="en-US"/>
        </w:rPr>
        <w:t xml:space="preserve">Continuing </w:t>
      </w:r>
      <w:r w:rsidR="00645F7E" w:rsidRPr="001D08E5">
        <w:rPr>
          <w:rFonts w:ascii="Times New Roman" w:hAnsi="Times New Roman" w:cs="Times New Roman"/>
          <w:sz w:val="24"/>
          <w:szCs w:val="24"/>
        </w:rPr>
        <w:t xml:space="preserve">MoU with BASARNAS (National Search And Rescue Agency) </w:t>
      </w:r>
      <w:r w:rsidR="001D08E5" w:rsidRPr="001D08E5">
        <w:rPr>
          <w:rFonts w:ascii="Times New Roman" w:hAnsi="Times New Roman" w:cs="Times New Roman"/>
          <w:sz w:val="24"/>
          <w:szCs w:val="24"/>
        </w:rPr>
        <w:t xml:space="preserve">Indonesia </w:t>
      </w:r>
      <w:r w:rsidR="001D08E5" w:rsidRPr="001D08E5">
        <w:rPr>
          <w:rFonts w:ascii="Times New Roman" w:hAnsi="Times New Roman" w:cs="Times New Roman"/>
          <w:sz w:val="24"/>
          <w:szCs w:val="24"/>
          <w:lang w:val="en-US"/>
        </w:rPr>
        <w:t>ORARI</w:t>
      </w:r>
      <w:r w:rsidRPr="001D08E5">
        <w:rPr>
          <w:rFonts w:ascii="Times New Roman" w:hAnsi="Times New Roman" w:cs="Times New Roman"/>
          <w:sz w:val="24"/>
          <w:szCs w:val="24"/>
          <w:lang w:val="en-US"/>
        </w:rPr>
        <w:t xml:space="preserve"> alrea</w:t>
      </w:r>
      <w:r w:rsidR="001D08E5" w:rsidRPr="001D08E5">
        <w:rPr>
          <w:rFonts w:ascii="Times New Roman" w:hAnsi="Times New Roman" w:cs="Times New Roman"/>
          <w:sz w:val="24"/>
          <w:szCs w:val="24"/>
          <w:lang w:val="en-US"/>
        </w:rPr>
        <w:t>dy in Implementation Stage</w:t>
      </w:r>
    </w:p>
    <w:p w:rsidR="00BC5E90" w:rsidRDefault="00BC5E90" w:rsidP="00645F7E">
      <w:pPr>
        <w:pStyle w:val="ad"/>
        <w:ind w:left="1134"/>
        <w:rPr>
          <w:rFonts w:ascii="Times New Roman" w:hAnsi="Times New Roman" w:cs="Times New Roman"/>
          <w:color w:val="FF0000"/>
          <w:sz w:val="24"/>
          <w:szCs w:val="24"/>
          <w:lang w:val="en-US"/>
        </w:rPr>
      </w:pPr>
    </w:p>
    <w:p w:rsidR="00645F7E" w:rsidRPr="001D08E5" w:rsidRDefault="001D08E5" w:rsidP="00645F7E">
      <w:pPr>
        <w:pStyle w:val="ad"/>
        <w:ind w:left="1134"/>
        <w:rPr>
          <w:rFonts w:ascii="Times New Roman" w:hAnsi="Times New Roman" w:cs="Times New Roman"/>
          <w:sz w:val="24"/>
          <w:szCs w:val="24"/>
          <w:lang w:val="en-US"/>
        </w:rPr>
      </w:pPr>
      <w:r w:rsidRPr="001D08E5">
        <w:rPr>
          <w:rFonts w:ascii="Times New Roman" w:hAnsi="Times New Roman" w:cs="Times New Roman"/>
          <w:sz w:val="24"/>
          <w:szCs w:val="24"/>
          <w:lang w:val="en-US"/>
        </w:rPr>
        <w:t xml:space="preserve">ORARI has a </w:t>
      </w:r>
      <w:r w:rsidR="00972351">
        <w:rPr>
          <w:rFonts w:ascii="Times New Roman" w:hAnsi="Times New Roman" w:cs="Times New Roman"/>
          <w:sz w:val="24"/>
          <w:szCs w:val="24"/>
          <w:lang w:val="en-US"/>
        </w:rPr>
        <w:t xml:space="preserve">MOU </w:t>
      </w:r>
      <w:r w:rsidRPr="001D08E5">
        <w:rPr>
          <w:rFonts w:ascii="Times New Roman" w:hAnsi="Times New Roman" w:cs="Times New Roman"/>
          <w:sz w:val="24"/>
          <w:szCs w:val="24"/>
          <w:lang w:val="en-US"/>
        </w:rPr>
        <w:t>with BMKG (Metrological, Climatological and Geophysical Agency) to inseminate weather information throughout the Amateur Radio Network</w:t>
      </w:r>
    </w:p>
    <w:p w:rsidR="00645F7E" w:rsidRPr="00687462" w:rsidRDefault="00645F7E" w:rsidP="00645F7E">
      <w:pPr>
        <w:pStyle w:val="ad"/>
        <w:ind w:left="1134"/>
        <w:rPr>
          <w:rFonts w:ascii="Times New Roman" w:hAnsi="Times New Roman" w:cs="Times New Roman"/>
          <w:sz w:val="24"/>
          <w:szCs w:val="24"/>
          <w:lang w:val="en-US"/>
        </w:rPr>
      </w:pPr>
    </w:p>
    <w:p w:rsidR="00645F7E" w:rsidRPr="00687462" w:rsidRDefault="00645F7E" w:rsidP="00645F7E">
      <w:pPr>
        <w:pStyle w:val="ad"/>
        <w:numPr>
          <w:ilvl w:val="0"/>
          <w:numId w:val="10"/>
        </w:numPr>
        <w:ind w:left="1134" w:hanging="774"/>
        <w:outlineLvl w:val="0"/>
        <w:rPr>
          <w:rFonts w:ascii="Times New Roman" w:hAnsi="Times New Roman" w:cs="Times New Roman"/>
          <w:b/>
          <w:sz w:val="24"/>
          <w:szCs w:val="24"/>
        </w:rPr>
      </w:pPr>
      <w:bookmarkStart w:id="73" w:name="_Toc515473262"/>
      <w:r w:rsidRPr="00687462">
        <w:rPr>
          <w:rFonts w:ascii="Times New Roman" w:hAnsi="Times New Roman" w:cs="Times New Roman"/>
          <w:b/>
          <w:sz w:val="24"/>
          <w:szCs w:val="24"/>
        </w:rPr>
        <w:t>Conclusion</w:t>
      </w:r>
      <w:r w:rsidRPr="00687462">
        <w:rPr>
          <w:rFonts w:ascii="Times New Roman" w:hAnsi="Times New Roman" w:cs="Times New Roman"/>
          <w:b/>
          <w:sz w:val="24"/>
          <w:szCs w:val="24"/>
          <w:lang w:val="en-US"/>
        </w:rPr>
        <w:t>s</w:t>
      </w:r>
      <w:bookmarkEnd w:id="73"/>
    </w:p>
    <w:p w:rsidR="00645F7E" w:rsidRPr="00D81B46" w:rsidRDefault="00D81B46" w:rsidP="00645F7E">
      <w:pPr>
        <w:pStyle w:val="ae"/>
        <w:numPr>
          <w:ilvl w:val="0"/>
          <w:numId w:val="16"/>
        </w:numPr>
        <w:rPr>
          <w:rFonts w:ascii="Times New Roman" w:hAnsi="Times New Roman" w:cs="Times New Roman"/>
          <w:sz w:val="24"/>
          <w:szCs w:val="24"/>
        </w:rPr>
      </w:pPr>
      <w:r w:rsidRPr="00D81B46">
        <w:rPr>
          <w:rFonts w:ascii="Times New Roman" w:hAnsi="Times New Roman" w:cs="Times New Roman"/>
          <w:sz w:val="24"/>
          <w:szCs w:val="24"/>
          <w:lang w:val="en-US"/>
        </w:rPr>
        <w:t>Pirate Station</w:t>
      </w:r>
      <w:r w:rsidR="00972351">
        <w:rPr>
          <w:rFonts w:ascii="Times New Roman" w:hAnsi="Times New Roman" w:cs="Times New Roman"/>
          <w:sz w:val="24"/>
          <w:szCs w:val="24"/>
          <w:lang w:val="en-US"/>
        </w:rPr>
        <w:t xml:space="preserve">s from fishery </w:t>
      </w:r>
      <w:r w:rsidR="00A0522B">
        <w:rPr>
          <w:rFonts w:ascii="Times New Roman" w:hAnsi="Times New Roman" w:cs="Times New Roman"/>
          <w:sz w:val="24"/>
          <w:szCs w:val="24"/>
          <w:lang w:val="en-US"/>
        </w:rPr>
        <w:t xml:space="preserve">community </w:t>
      </w:r>
      <w:r w:rsidR="00972351">
        <w:rPr>
          <w:rFonts w:ascii="Times New Roman" w:hAnsi="Times New Roman" w:cs="Times New Roman"/>
          <w:sz w:val="24"/>
          <w:szCs w:val="24"/>
          <w:lang w:val="en-US"/>
        </w:rPr>
        <w:t xml:space="preserve">is </w:t>
      </w:r>
      <w:r w:rsidR="00A0522B">
        <w:rPr>
          <w:rFonts w:ascii="Times New Roman" w:hAnsi="Times New Roman" w:cs="Times New Roman"/>
          <w:sz w:val="24"/>
          <w:szCs w:val="24"/>
          <w:lang w:val="en-US"/>
        </w:rPr>
        <w:t xml:space="preserve">source for </w:t>
      </w:r>
      <w:r w:rsidRPr="00D81B46">
        <w:rPr>
          <w:rFonts w:ascii="Times New Roman" w:hAnsi="Times New Roman" w:cs="Times New Roman"/>
          <w:sz w:val="24"/>
          <w:szCs w:val="24"/>
          <w:lang w:val="en-US"/>
        </w:rPr>
        <w:t>the most v</w:t>
      </w:r>
      <w:r w:rsidRPr="00D81B46">
        <w:rPr>
          <w:rFonts w:ascii="Times New Roman" w:hAnsi="Times New Roman" w:cs="Times New Roman"/>
          <w:sz w:val="24"/>
          <w:szCs w:val="24"/>
        </w:rPr>
        <w:t xml:space="preserve">iolations of the </w:t>
      </w:r>
      <w:r w:rsidR="00972351">
        <w:rPr>
          <w:rFonts w:ascii="Times New Roman" w:hAnsi="Times New Roman" w:cs="Times New Roman"/>
          <w:sz w:val="24"/>
          <w:szCs w:val="24"/>
          <w:lang w:val="en-US"/>
        </w:rPr>
        <w:t xml:space="preserve">Amateur Radio Spectrum </w:t>
      </w:r>
      <w:r w:rsidR="00972351">
        <w:rPr>
          <w:rFonts w:ascii="Times New Roman" w:hAnsi="Times New Roman" w:cs="Times New Roman"/>
          <w:sz w:val="24"/>
          <w:szCs w:val="24"/>
        </w:rPr>
        <w:t>frequenc</w:t>
      </w:r>
      <w:proofErr w:type="spellStart"/>
      <w:r w:rsidR="00972351">
        <w:rPr>
          <w:rFonts w:ascii="Times New Roman" w:hAnsi="Times New Roman" w:cs="Times New Roman"/>
          <w:sz w:val="24"/>
          <w:szCs w:val="24"/>
          <w:lang w:val="en-US"/>
        </w:rPr>
        <w:t>ies</w:t>
      </w:r>
      <w:proofErr w:type="spellEnd"/>
      <w:r w:rsidRPr="00D81B46">
        <w:rPr>
          <w:rFonts w:ascii="Times New Roman" w:hAnsi="Times New Roman" w:cs="Times New Roman"/>
          <w:sz w:val="24"/>
          <w:szCs w:val="24"/>
          <w:lang w:val="en-US"/>
        </w:rPr>
        <w:t>.</w:t>
      </w:r>
    </w:p>
    <w:p w:rsidR="00D81B46" w:rsidRPr="00A64C5E" w:rsidRDefault="00D81B46" w:rsidP="00645F7E">
      <w:pPr>
        <w:pStyle w:val="ae"/>
        <w:numPr>
          <w:ilvl w:val="0"/>
          <w:numId w:val="16"/>
        </w:numPr>
        <w:rPr>
          <w:rFonts w:ascii="Times New Roman" w:hAnsi="Times New Roman" w:cs="Times New Roman"/>
          <w:sz w:val="24"/>
          <w:szCs w:val="24"/>
        </w:rPr>
      </w:pPr>
      <w:r w:rsidRPr="00D81B46">
        <w:rPr>
          <w:rFonts w:ascii="Times New Roman" w:hAnsi="Times New Roman" w:cs="Times New Roman"/>
          <w:sz w:val="24"/>
          <w:szCs w:val="24"/>
          <w:lang w:val="en-US"/>
        </w:rPr>
        <w:t xml:space="preserve">By increasing activities in Satellite creating more enthusiastic student </w:t>
      </w:r>
      <w:r w:rsidR="00972351">
        <w:rPr>
          <w:rFonts w:ascii="Times New Roman" w:hAnsi="Times New Roman" w:cs="Times New Roman"/>
          <w:sz w:val="24"/>
          <w:szCs w:val="24"/>
          <w:lang w:val="en-US"/>
        </w:rPr>
        <w:t xml:space="preserve">and young people </w:t>
      </w:r>
      <w:r w:rsidRPr="00D81B46">
        <w:rPr>
          <w:rFonts w:ascii="Times New Roman" w:hAnsi="Times New Roman" w:cs="Times New Roman"/>
          <w:sz w:val="24"/>
          <w:szCs w:val="24"/>
          <w:lang w:val="en-US"/>
        </w:rPr>
        <w:t xml:space="preserve">to </w:t>
      </w:r>
      <w:r w:rsidR="006976FF">
        <w:rPr>
          <w:rFonts w:ascii="Times New Roman" w:hAnsi="Times New Roman" w:cs="Times New Roman"/>
          <w:sz w:val="24"/>
          <w:szCs w:val="24"/>
          <w:lang w:val="en-US"/>
        </w:rPr>
        <w:t>join</w:t>
      </w:r>
      <w:r w:rsidR="00972351">
        <w:rPr>
          <w:rFonts w:ascii="Times New Roman" w:hAnsi="Times New Roman" w:cs="Times New Roman"/>
          <w:sz w:val="24"/>
          <w:szCs w:val="24"/>
          <w:lang w:val="en-US"/>
        </w:rPr>
        <w:t xml:space="preserve"> the </w:t>
      </w:r>
      <w:r w:rsidRPr="00A64C5E">
        <w:rPr>
          <w:rFonts w:ascii="Times New Roman" w:hAnsi="Times New Roman" w:cs="Times New Roman"/>
          <w:sz w:val="24"/>
          <w:szCs w:val="24"/>
          <w:lang w:val="en-US"/>
        </w:rPr>
        <w:t>Amateur Radio</w:t>
      </w:r>
      <w:r w:rsidR="00972351">
        <w:rPr>
          <w:rFonts w:ascii="Times New Roman" w:hAnsi="Times New Roman" w:cs="Times New Roman"/>
          <w:sz w:val="24"/>
          <w:szCs w:val="24"/>
          <w:lang w:val="en-US"/>
        </w:rPr>
        <w:t>.</w:t>
      </w:r>
    </w:p>
    <w:p w:rsidR="00645F7E" w:rsidRPr="00A64C5E" w:rsidRDefault="00645F7E" w:rsidP="00645F7E">
      <w:pPr>
        <w:pStyle w:val="ad"/>
        <w:numPr>
          <w:ilvl w:val="0"/>
          <w:numId w:val="11"/>
        </w:numPr>
        <w:outlineLvl w:val="1"/>
        <w:rPr>
          <w:rFonts w:ascii="Times New Roman" w:hAnsi="Times New Roman" w:cs="Times New Roman"/>
          <w:b/>
          <w:vanish/>
          <w:sz w:val="24"/>
          <w:szCs w:val="24"/>
        </w:rPr>
      </w:pPr>
      <w:bookmarkStart w:id="74" w:name="_Toc431115595"/>
      <w:bookmarkStart w:id="75" w:name="_Toc431148347"/>
      <w:bookmarkStart w:id="76" w:name="_Toc431197117"/>
      <w:bookmarkStart w:id="77" w:name="_Toc431296993"/>
      <w:bookmarkStart w:id="78" w:name="_Toc431298275"/>
      <w:bookmarkStart w:id="79" w:name="_Toc431398523"/>
      <w:bookmarkStart w:id="80" w:name="_Toc431492229"/>
      <w:bookmarkStart w:id="81" w:name="_Toc513051078"/>
      <w:bookmarkStart w:id="82" w:name="_Toc513807938"/>
      <w:bookmarkStart w:id="83" w:name="_Toc515473263"/>
      <w:bookmarkEnd w:id="74"/>
      <w:bookmarkEnd w:id="75"/>
      <w:bookmarkEnd w:id="76"/>
      <w:bookmarkEnd w:id="77"/>
      <w:bookmarkEnd w:id="78"/>
      <w:bookmarkEnd w:id="79"/>
      <w:bookmarkEnd w:id="80"/>
      <w:bookmarkEnd w:id="81"/>
      <w:bookmarkEnd w:id="82"/>
      <w:bookmarkEnd w:id="83"/>
    </w:p>
    <w:p w:rsidR="00645F7E" w:rsidRPr="00A64C5E" w:rsidRDefault="00645F7E" w:rsidP="00645F7E">
      <w:pPr>
        <w:pStyle w:val="ad"/>
        <w:numPr>
          <w:ilvl w:val="0"/>
          <w:numId w:val="16"/>
        </w:numPr>
        <w:rPr>
          <w:rFonts w:ascii="Times New Roman" w:hAnsi="Times New Roman" w:cs="Times New Roman"/>
          <w:sz w:val="24"/>
          <w:szCs w:val="24"/>
        </w:rPr>
      </w:pPr>
      <w:r w:rsidRPr="00A64C5E">
        <w:rPr>
          <w:rFonts w:ascii="Times New Roman" w:hAnsi="Times New Roman" w:cs="Times New Roman"/>
          <w:sz w:val="24"/>
          <w:szCs w:val="24"/>
          <w:lang w:val="en-US"/>
        </w:rPr>
        <w:t>Increasing capability of members through increasing numbers of educationally events such as discussion forums, seminars and exercise.</w:t>
      </w:r>
    </w:p>
    <w:p w:rsidR="00645F7E" w:rsidRPr="00A64C5E" w:rsidRDefault="00645F7E" w:rsidP="005B5906">
      <w:pPr>
        <w:pStyle w:val="ad"/>
        <w:numPr>
          <w:ilvl w:val="0"/>
          <w:numId w:val="16"/>
        </w:numPr>
        <w:rPr>
          <w:rFonts w:ascii="Times New Roman" w:hAnsi="Times New Roman" w:cs="Times New Roman"/>
          <w:sz w:val="24"/>
          <w:szCs w:val="24"/>
        </w:rPr>
      </w:pPr>
      <w:r w:rsidRPr="00A64C5E">
        <w:rPr>
          <w:rFonts w:ascii="Times New Roman" w:hAnsi="Times New Roman" w:cs="Times New Roman"/>
          <w:sz w:val="24"/>
          <w:szCs w:val="24"/>
        </w:rPr>
        <w:t>Due to Indonesia hav</w:t>
      </w:r>
      <w:proofErr w:type="spellStart"/>
      <w:r w:rsidRPr="00A64C5E">
        <w:rPr>
          <w:rFonts w:ascii="Times New Roman" w:hAnsi="Times New Roman" w:cs="Times New Roman"/>
          <w:sz w:val="24"/>
          <w:szCs w:val="24"/>
          <w:lang w:val="en-GB"/>
        </w:rPr>
        <w:t>ing</w:t>
      </w:r>
      <w:proofErr w:type="spellEnd"/>
      <w:r w:rsidRPr="00A64C5E">
        <w:rPr>
          <w:rFonts w:ascii="Times New Roman" w:hAnsi="Times New Roman" w:cs="Times New Roman"/>
          <w:sz w:val="24"/>
          <w:szCs w:val="24"/>
        </w:rPr>
        <w:t xml:space="preserve"> high potential for earthqu</w:t>
      </w:r>
      <w:r w:rsidRPr="00A64C5E">
        <w:rPr>
          <w:rFonts w:ascii="Times New Roman" w:hAnsi="Times New Roman" w:cs="Times New Roman"/>
          <w:sz w:val="24"/>
          <w:szCs w:val="24"/>
          <w:lang w:val="en-US"/>
        </w:rPr>
        <w:t>a</w:t>
      </w:r>
      <w:r w:rsidRPr="00A64C5E">
        <w:rPr>
          <w:rFonts w:ascii="Times New Roman" w:hAnsi="Times New Roman" w:cs="Times New Roman"/>
          <w:sz w:val="24"/>
          <w:szCs w:val="24"/>
        </w:rPr>
        <w:t xml:space="preserve">ke and many  active volcanoes, </w:t>
      </w:r>
      <w:r w:rsidR="005B5906" w:rsidRPr="00A64C5E">
        <w:rPr>
          <w:rFonts w:ascii="Times New Roman" w:hAnsi="Times New Roman" w:cs="Times New Roman"/>
          <w:sz w:val="24"/>
          <w:szCs w:val="24"/>
          <w:lang w:val="en-US"/>
        </w:rPr>
        <w:t xml:space="preserve">ORARI </w:t>
      </w:r>
      <w:r w:rsidR="00A0522B">
        <w:rPr>
          <w:rFonts w:ascii="Times New Roman" w:hAnsi="Times New Roman" w:cs="Times New Roman"/>
          <w:sz w:val="24"/>
          <w:szCs w:val="24"/>
          <w:lang w:val="en-US"/>
        </w:rPr>
        <w:t>a</w:t>
      </w:r>
      <w:r w:rsidR="005B5906" w:rsidRPr="00A64C5E">
        <w:rPr>
          <w:rFonts w:ascii="Times New Roman" w:hAnsi="Times New Roman" w:cs="Times New Roman"/>
          <w:sz w:val="24"/>
          <w:szCs w:val="24"/>
          <w:lang w:val="en-US"/>
        </w:rPr>
        <w:t xml:space="preserve">ctively get involved in </w:t>
      </w:r>
      <w:r w:rsidRPr="00A64C5E">
        <w:rPr>
          <w:rFonts w:ascii="Times New Roman" w:hAnsi="Times New Roman" w:cs="Times New Roman"/>
          <w:sz w:val="24"/>
          <w:szCs w:val="24"/>
        </w:rPr>
        <w:t xml:space="preserve">simulation </w:t>
      </w:r>
      <w:r w:rsidRPr="00A64C5E">
        <w:rPr>
          <w:rFonts w:ascii="Times New Roman" w:hAnsi="Times New Roman" w:cs="Times New Roman"/>
          <w:sz w:val="24"/>
          <w:szCs w:val="24"/>
          <w:lang w:val="en-US"/>
        </w:rPr>
        <w:t xml:space="preserve">of </w:t>
      </w:r>
      <w:r w:rsidRPr="00A64C5E">
        <w:rPr>
          <w:rFonts w:ascii="Times New Roman" w:hAnsi="Times New Roman" w:cs="Times New Roman"/>
          <w:sz w:val="24"/>
          <w:szCs w:val="24"/>
        </w:rPr>
        <w:t xml:space="preserve">disaster </w:t>
      </w:r>
      <w:r w:rsidR="005B5906" w:rsidRPr="00A64C5E">
        <w:rPr>
          <w:rFonts w:ascii="Times New Roman" w:hAnsi="Times New Roman" w:cs="Times New Roman"/>
          <w:sz w:val="24"/>
          <w:szCs w:val="24"/>
          <w:lang w:val="en-GB"/>
        </w:rPr>
        <w:t>organize</w:t>
      </w:r>
      <w:r w:rsidRPr="00A64C5E">
        <w:rPr>
          <w:rFonts w:ascii="Times New Roman" w:hAnsi="Times New Roman" w:cs="Times New Roman"/>
          <w:sz w:val="24"/>
          <w:szCs w:val="24"/>
          <w:lang w:val="en-GB"/>
        </w:rPr>
        <w:t xml:space="preserve"> </w:t>
      </w:r>
      <w:r w:rsidR="005B5906" w:rsidRPr="00A64C5E">
        <w:rPr>
          <w:rFonts w:ascii="Times New Roman" w:hAnsi="Times New Roman" w:cs="Times New Roman"/>
          <w:sz w:val="24"/>
          <w:szCs w:val="24"/>
          <w:lang w:val="en-GB"/>
        </w:rPr>
        <w:t>by Agency</w:t>
      </w:r>
      <w:r w:rsidR="00A64C5E" w:rsidRPr="00A64C5E">
        <w:rPr>
          <w:rFonts w:ascii="Times New Roman" w:hAnsi="Times New Roman" w:cs="Times New Roman"/>
          <w:sz w:val="24"/>
          <w:szCs w:val="24"/>
          <w:lang w:val="en-GB"/>
        </w:rPr>
        <w:t xml:space="preserve"> because ORARI is the one of those who has good disaster communication systems.</w:t>
      </w:r>
    </w:p>
    <w:p w:rsidR="00156D1D" w:rsidRPr="00687462" w:rsidRDefault="00156D1D">
      <w:pPr>
        <w:rPr>
          <w:rFonts w:eastAsia="ＭＳ 明朝"/>
          <w:lang w:eastAsia="ja-JP"/>
        </w:rPr>
      </w:pPr>
    </w:p>
    <w:p w:rsidR="00156D1D" w:rsidRPr="00687462" w:rsidRDefault="00156D1D">
      <w:pPr>
        <w:rPr>
          <w:rFonts w:eastAsia="ＭＳ 明朝"/>
          <w:lang w:eastAsia="ja-JP"/>
        </w:rPr>
      </w:pPr>
    </w:p>
    <w:p w:rsidR="00156D1D" w:rsidRPr="00687462" w:rsidRDefault="00156D1D">
      <w:pPr>
        <w:rPr>
          <w:rFonts w:eastAsia="ＭＳ 明朝"/>
          <w:lang w:eastAsia="ja-JP"/>
        </w:rPr>
      </w:pPr>
    </w:p>
    <w:p w:rsidR="00156D1D" w:rsidRPr="00687462" w:rsidRDefault="00156D1D">
      <w:pPr>
        <w:rPr>
          <w:rFonts w:eastAsia="ＭＳ 明朝"/>
          <w:lang w:eastAsia="ja-JP"/>
        </w:rPr>
      </w:pPr>
    </w:p>
    <w:p w:rsidR="00726191" w:rsidRPr="00687462" w:rsidRDefault="00726191" w:rsidP="00726191">
      <w:pPr>
        <w:pStyle w:val="Table"/>
        <w:keepNext w:val="0"/>
        <w:tabs>
          <w:tab w:val="clear" w:pos="794"/>
          <w:tab w:val="clear" w:pos="1191"/>
          <w:tab w:val="clear" w:pos="1588"/>
          <w:tab w:val="clear" w:pos="1985"/>
        </w:tabs>
        <w:spacing w:before="120" w:after="0"/>
        <w:rPr>
          <w:caps w:val="0"/>
          <w:lang w:val="en-US"/>
        </w:rPr>
      </w:pPr>
      <w:r w:rsidRPr="00687462">
        <w:rPr>
          <w:caps w:val="0"/>
          <w:lang w:val="en-US"/>
        </w:rPr>
        <w:t>____________________</w:t>
      </w:r>
    </w:p>
    <w:p w:rsidR="00156D1D" w:rsidRPr="00687462" w:rsidRDefault="00156D1D">
      <w:pPr>
        <w:rPr>
          <w:rFonts w:eastAsia="ＭＳ 明朝"/>
          <w:lang w:eastAsia="ja-JP"/>
        </w:rPr>
      </w:pPr>
    </w:p>
    <w:sectPr w:rsidR="00156D1D" w:rsidRPr="00687462" w:rsidSect="00A80565">
      <w:headerReference w:type="default" r:id="rId14"/>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D1A" w:rsidRDefault="00C20D1A">
      <w:r>
        <w:separator/>
      </w:r>
    </w:p>
  </w:endnote>
  <w:endnote w:type="continuationSeparator" w:id="0">
    <w:p w:rsidR="00C20D1A" w:rsidRDefault="00C20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D1A" w:rsidRDefault="00C20D1A">
      <w:r>
        <w:separator/>
      </w:r>
    </w:p>
  </w:footnote>
  <w:footnote w:type="continuationSeparator" w:id="0">
    <w:p w:rsidR="00C20D1A" w:rsidRDefault="00C20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6CF1" w:rsidRPr="00781B5E" w:rsidRDefault="008D6CF1" w:rsidP="00781B5E">
    <w:pPr>
      <w:pStyle w:val="a8"/>
      <w:jc w:val="center"/>
      <w:rPr>
        <w:rFonts w:eastAsiaTheme="minorEastAsia"/>
        <w:sz w:val="20"/>
        <w:szCs w:val="20"/>
        <w:lang w:eastAsia="ja-JP"/>
      </w:rPr>
    </w:pPr>
    <w:r w:rsidRPr="00726191">
      <w:rPr>
        <w:sz w:val="20"/>
        <w:szCs w:val="20"/>
      </w:rPr>
      <w:t xml:space="preserve">- </w:t>
    </w:r>
    <w:r w:rsidR="000C0583" w:rsidRPr="00726191">
      <w:rPr>
        <w:rStyle w:val="a6"/>
        <w:sz w:val="20"/>
        <w:szCs w:val="20"/>
      </w:rPr>
      <w:fldChar w:fldCharType="begin"/>
    </w:r>
    <w:r w:rsidRPr="00726191">
      <w:rPr>
        <w:rStyle w:val="a6"/>
        <w:sz w:val="20"/>
        <w:szCs w:val="20"/>
      </w:rPr>
      <w:instrText xml:space="preserve"> PAGE </w:instrText>
    </w:r>
    <w:r w:rsidR="000C0583" w:rsidRPr="00726191">
      <w:rPr>
        <w:rStyle w:val="a6"/>
        <w:sz w:val="20"/>
        <w:szCs w:val="20"/>
      </w:rPr>
      <w:fldChar w:fldCharType="separate"/>
    </w:r>
    <w:r w:rsidR="00781B5E">
      <w:rPr>
        <w:rStyle w:val="a6"/>
        <w:noProof/>
        <w:sz w:val="20"/>
        <w:szCs w:val="20"/>
      </w:rPr>
      <w:t>2</w:t>
    </w:r>
    <w:r w:rsidR="000C0583" w:rsidRPr="00726191">
      <w:rPr>
        <w:rStyle w:val="a6"/>
        <w:sz w:val="20"/>
        <w:szCs w:val="20"/>
      </w:rPr>
      <w:fldChar w:fldCharType="end"/>
    </w:r>
    <w:r w:rsidRPr="00726191">
      <w:rPr>
        <w:rStyle w:val="a6"/>
        <w:sz w:val="20"/>
        <w:szCs w:val="20"/>
      </w:rPr>
      <w:t xml:space="preserve"> </w:t>
    </w:r>
    <w:r w:rsidRPr="00726191">
      <w:rPr>
        <w:rStyle w:val="a6"/>
        <w:rFonts w:hint="eastAsia"/>
        <w:sz w:val="20"/>
        <w:szCs w:val="20"/>
      </w:rPr>
      <w:t>-</w:t>
    </w:r>
    <w:r w:rsidRPr="00726191">
      <w:rPr>
        <w:rStyle w:val="a6"/>
        <w:sz w:val="20"/>
        <w:szCs w:val="20"/>
      </w:rPr>
      <w:br/>
    </w:r>
    <w:r w:rsidR="00781B5E" w:rsidRPr="00726191">
      <w:rPr>
        <w:rStyle w:val="a6"/>
        <w:sz w:val="20"/>
        <w:szCs w:val="20"/>
      </w:rPr>
      <w:t>Document</w:t>
    </w:r>
    <w:r w:rsidR="00781B5E" w:rsidRPr="00726191">
      <w:rPr>
        <w:rStyle w:val="a6"/>
        <w:rFonts w:hint="eastAsia"/>
        <w:sz w:val="20"/>
        <w:szCs w:val="20"/>
      </w:rPr>
      <w:t xml:space="preserve"> No.</w:t>
    </w:r>
    <w:r w:rsidR="00781B5E" w:rsidRPr="00726191">
      <w:rPr>
        <w:rStyle w:val="a6"/>
        <w:sz w:val="20"/>
        <w:szCs w:val="20"/>
      </w:rPr>
      <w:t xml:space="preserve"> </w:t>
    </w:r>
    <w:r w:rsidR="00781B5E">
      <w:rPr>
        <w:rStyle w:val="a6"/>
        <w:rFonts w:eastAsia="ＭＳ 明朝" w:hint="eastAsia"/>
        <w:sz w:val="20"/>
        <w:szCs w:val="20"/>
        <w:lang w:eastAsia="ja-JP"/>
      </w:rPr>
      <w:t>1</w:t>
    </w:r>
    <w:r w:rsidR="00781B5E">
      <w:rPr>
        <w:rStyle w:val="a6"/>
        <w:rFonts w:eastAsia="ＭＳ 明朝"/>
        <w:sz w:val="20"/>
        <w:szCs w:val="20"/>
        <w:lang w:eastAsia="ja-JP"/>
      </w:rPr>
      <w:t>8</w:t>
    </w:r>
    <w:r w:rsidR="00781B5E" w:rsidRPr="00726191">
      <w:rPr>
        <w:rStyle w:val="a6"/>
        <w:rFonts w:hint="eastAsia"/>
        <w:sz w:val="20"/>
        <w:szCs w:val="20"/>
      </w:rPr>
      <w:t>/XV</w:t>
    </w:r>
    <w:r w:rsidR="00781B5E">
      <w:rPr>
        <w:rStyle w:val="a6"/>
        <w:sz w:val="20"/>
        <w:szCs w:val="20"/>
      </w:rPr>
      <w:t>II</w:t>
    </w:r>
    <w:r w:rsidR="00781B5E" w:rsidRPr="00726191">
      <w:rPr>
        <w:rStyle w:val="a6"/>
        <w:rFonts w:hint="eastAsia"/>
        <w:sz w:val="20"/>
        <w:szCs w:val="20"/>
      </w:rPr>
      <w:t>/00</w:t>
    </w:r>
    <w:r w:rsidR="003D1FE5">
      <w:rPr>
        <w:rStyle w:val="a6"/>
        <w:sz w:val="20"/>
        <w:szCs w:val="20"/>
      </w:rPr>
      <w:t>8</w:t>
    </w:r>
  </w:p>
  <w:p w:rsidR="008D6CF1" w:rsidRDefault="008D6CF1">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D1D9A"/>
    <w:multiLevelType w:val="hybridMultilevel"/>
    <w:tmpl w:val="EE0E1C82"/>
    <w:lvl w:ilvl="0" w:tplc="CF7E93C8">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 w15:restartNumberingAfterBreak="0">
    <w:nsid w:val="0EB60E11"/>
    <w:multiLevelType w:val="hybridMultilevel"/>
    <w:tmpl w:val="AFF85E5A"/>
    <w:lvl w:ilvl="0" w:tplc="0022625A">
      <w:start w:val="1"/>
      <w:numFmt w:val="decimal"/>
      <w:lvlText w:val="%1."/>
      <w:lvlJc w:val="left"/>
      <w:pPr>
        <w:ind w:left="1494" w:hanging="360"/>
      </w:pPr>
      <w:rPr>
        <w:rFonts w:hint="default"/>
      </w:rPr>
    </w:lvl>
    <w:lvl w:ilvl="1" w:tplc="04090019">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1367144C"/>
    <w:multiLevelType w:val="multilevel"/>
    <w:tmpl w:val="AA9EE6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90A452E"/>
    <w:multiLevelType w:val="hybridMultilevel"/>
    <w:tmpl w:val="E634E00E"/>
    <w:lvl w:ilvl="0" w:tplc="007E1E40">
      <w:start w:val="1"/>
      <w:numFmt w:val="lowerLetter"/>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5"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21CB1CD1"/>
    <w:multiLevelType w:val="hybridMultilevel"/>
    <w:tmpl w:val="6596976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8"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25F30A10"/>
    <w:multiLevelType w:val="hybridMultilevel"/>
    <w:tmpl w:val="9752AB5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11" w15:restartNumberingAfterBreak="0">
    <w:nsid w:val="3663447E"/>
    <w:multiLevelType w:val="multilevel"/>
    <w:tmpl w:val="AA9EE6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3"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4" w15:restartNumberingAfterBreak="0">
    <w:nsid w:val="3FBD09B3"/>
    <w:multiLevelType w:val="hybridMultilevel"/>
    <w:tmpl w:val="B4F48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F82883"/>
    <w:multiLevelType w:val="multilevel"/>
    <w:tmpl w:val="0AD872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2"/>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465E57D0"/>
    <w:multiLevelType w:val="hybridMultilevel"/>
    <w:tmpl w:val="79B8EEC0"/>
    <w:lvl w:ilvl="0" w:tplc="9D265B1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 w15:restartNumberingAfterBreak="0">
    <w:nsid w:val="4E2230F6"/>
    <w:multiLevelType w:val="hybridMultilevel"/>
    <w:tmpl w:val="41BC3C0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53FB0BC3"/>
    <w:multiLevelType w:val="hybridMultilevel"/>
    <w:tmpl w:val="0400DB4E"/>
    <w:lvl w:ilvl="0" w:tplc="E970F336">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9" w15:restartNumberingAfterBreak="0">
    <w:nsid w:val="5517296F"/>
    <w:multiLevelType w:val="hybridMultilevel"/>
    <w:tmpl w:val="A1B06048"/>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20" w15:restartNumberingAfterBreak="0">
    <w:nsid w:val="68A85197"/>
    <w:multiLevelType w:val="hybridMultilevel"/>
    <w:tmpl w:val="0B482FDA"/>
    <w:lvl w:ilvl="0" w:tplc="B86A4792">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1" w15:restartNumberingAfterBreak="0">
    <w:nsid w:val="6C960E6E"/>
    <w:multiLevelType w:val="hybridMultilevel"/>
    <w:tmpl w:val="D3BC888A"/>
    <w:lvl w:ilvl="0" w:tplc="4AC25AB8">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2" w15:restartNumberingAfterBreak="0">
    <w:nsid w:val="6FB24C29"/>
    <w:multiLevelType w:val="hybridMultilevel"/>
    <w:tmpl w:val="954CE96A"/>
    <w:lvl w:ilvl="0" w:tplc="82685FF4">
      <w:numFmt w:val="bullet"/>
      <w:lvlText w:val=""/>
      <w:lvlJc w:val="left"/>
      <w:pPr>
        <w:ind w:left="1494" w:hanging="360"/>
      </w:pPr>
      <w:rPr>
        <w:rFonts w:ascii="Wingdings" w:eastAsiaTheme="minorHAnsi" w:hAnsi="Wingdings" w:cstheme="minorBidi" w:hint="default"/>
      </w:rPr>
    </w:lvl>
    <w:lvl w:ilvl="1" w:tplc="04090003">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3"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4" w15:restartNumberingAfterBreak="0">
    <w:nsid w:val="73362FA3"/>
    <w:multiLevelType w:val="hybridMultilevel"/>
    <w:tmpl w:val="E51E53F2"/>
    <w:lvl w:ilvl="0" w:tplc="AA1EE2A8">
      <w:start w:val="3"/>
      <w:numFmt w:val="bullet"/>
      <w:lvlText w:val="-"/>
      <w:lvlJc w:val="left"/>
      <w:pPr>
        <w:ind w:left="1494" w:hanging="360"/>
      </w:pPr>
      <w:rPr>
        <w:rFonts w:ascii="Calibri" w:eastAsiaTheme="minorHAnsi" w:hAnsi="Calibri" w:cs="Calibri" w:hint="default"/>
      </w:rPr>
    </w:lvl>
    <w:lvl w:ilvl="1" w:tplc="04210003" w:tentative="1">
      <w:start w:val="1"/>
      <w:numFmt w:val="bullet"/>
      <w:lvlText w:val="o"/>
      <w:lvlJc w:val="left"/>
      <w:pPr>
        <w:ind w:left="2214" w:hanging="360"/>
      </w:pPr>
      <w:rPr>
        <w:rFonts w:ascii="Courier New" w:hAnsi="Courier New" w:cs="Courier New" w:hint="default"/>
      </w:rPr>
    </w:lvl>
    <w:lvl w:ilvl="2" w:tplc="04210005" w:tentative="1">
      <w:start w:val="1"/>
      <w:numFmt w:val="bullet"/>
      <w:lvlText w:val=""/>
      <w:lvlJc w:val="left"/>
      <w:pPr>
        <w:ind w:left="2934" w:hanging="360"/>
      </w:pPr>
      <w:rPr>
        <w:rFonts w:ascii="Wingdings" w:hAnsi="Wingdings" w:hint="default"/>
      </w:rPr>
    </w:lvl>
    <w:lvl w:ilvl="3" w:tplc="04210001" w:tentative="1">
      <w:start w:val="1"/>
      <w:numFmt w:val="bullet"/>
      <w:lvlText w:val=""/>
      <w:lvlJc w:val="left"/>
      <w:pPr>
        <w:ind w:left="3654" w:hanging="360"/>
      </w:pPr>
      <w:rPr>
        <w:rFonts w:ascii="Symbol" w:hAnsi="Symbol" w:hint="default"/>
      </w:rPr>
    </w:lvl>
    <w:lvl w:ilvl="4" w:tplc="04210003" w:tentative="1">
      <w:start w:val="1"/>
      <w:numFmt w:val="bullet"/>
      <w:lvlText w:val="o"/>
      <w:lvlJc w:val="left"/>
      <w:pPr>
        <w:ind w:left="4374" w:hanging="360"/>
      </w:pPr>
      <w:rPr>
        <w:rFonts w:ascii="Courier New" w:hAnsi="Courier New" w:cs="Courier New" w:hint="default"/>
      </w:rPr>
    </w:lvl>
    <w:lvl w:ilvl="5" w:tplc="04210005" w:tentative="1">
      <w:start w:val="1"/>
      <w:numFmt w:val="bullet"/>
      <w:lvlText w:val=""/>
      <w:lvlJc w:val="left"/>
      <w:pPr>
        <w:ind w:left="5094" w:hanging="360"/>
      </w:pPr>
      <w:rPr>
        <w:rFonts w:ascii="Wingdings" w:hAnsi="Wingdings" w:hint="default"/>
      </w:rPr>
    </w:lvl>
    <w:lvl w:ilvl="6" w:tplc="04210001" w:tentative="1">
      <w:start w:val="1"/>
      <w:numFmt w:val="bullet"/>
      <w:lvlText w:val=""/>
      <w:lvlJc w:val="left"/>
      <w:pPr>
        <w:ind w:left="5814" w:hanging="360"/>
      </w:pPr>
      <w:rPr>
        <w:rFonts w:ascii="Symbol" w:hAnsi="Symbol" w:hint="default"/>
      </w:rPr>
    </w:lvl>
    <w:lvl w:ilvl="7" w:tplc="04210003" w:tentative="1">
      <w:start w:val="1"/>
      <w:numFmt w:val="bullet"/>
      <w:lvlText w:val="o"/>
      <w:lvlJc w:val="left"/>
      <w:pPr>
        <w:ind w:left="6534" w:hanging="360"/>
      </w:pPr>
      <w:rPr>
        <w:rFonts w:ascii="Courier New" w:hAnsi="Courier New" w:cs="Courier New" w:hint="default"/>
      </w:rPr>
    </w:lvl>
    <w:lvl w:ilvl="8" w:tplc="04210005" w:tentative="1">
      <w:start w:val="1"/>
      <w:numFmt w:val="bullet"/>
      <w:lvlText w:val=""/>
      <w:lvlJc w:val="left"/>
      <w:pPr>
        <w:ind w:left="7254" w:hanging="360"/>
      </w:pPr>
      <w:rPr>
        <w:rFonts w:ascii="Wingdings" w:hAnsi="Wingdings" w:hint="default"/>
      </w:rPr>
    </w:lvl>
  </w:abstractNum>
  <w:abstractNum w:abstractNumId="25" w15:restartNumberingAfterBreak="0">
    <w:nsid w:val="750F237F"/>
    <w:multiLevelType w:val="hybridMultilevel"/>
    <w:tmpl w:val="ECC4D976"/>
    <w:lvl w:ilvl="0" w:tplc="0409000F">
      <w:start w:val="1"/>
      <w:numFmt w:val="decimal"/>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6" w15:restartNumberingAfterBreak="0">
    <w:nsid w:val="7A0B556A"/>
    <w:multiLevelType w:val="hybridMultilevel"/>
    <w:tmpl w:val="F05829CA"/>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num w:numId="1">
    <w:abstractNumId w:val="12"/>
  </w:num>
  <w:num w:numId="2">
    <w:abstractNumId w:val="8"/>
  </w:num>
  <w:num w:numId="3">
    <w:abstractNumId w:val="7"/>
  </w:num>
  <w:num w:numId="4">
    <w:abstractNumId w:val="23"/>
  </w:num>
  <w:num w:numId="5">
    <w:abstractNumId w:val="10"/>
  </w:num>
  <w:num w:numId="6">
    <w:abstractNumId w:val="13"/>
  </w:num>
  <w:num w:numId="7">
    <w:abstractNumId w:val="5"/>
  </w:num>
  <w:num w:numId="8">
    <w:abstractNumId w:val="1"/>
  </w:num>
  <w:num w:numId="9">
    <w:abstractNumId w:val="11"/>
  </w:num>
  <w:num w:numId="10">
    <w:abstractNumId w:val="15"/>
  </w:num>
  <w:num w:numId="11">
    <w:abstractNumId w:val="3"/>
  </w:num>
  <w:num w:numId="12">
    <w:abstractNumId w:val="20"/>
  </w:num>
  <w:num w:numId="13">
    <w:abstractNumId w:val="16"/>
  </w:num>
  <w:num w:numId="14">
    <w:abstractNumId w:val="18"/>
  </w:num>
  <w:num w:numId="15">
    <w:abstractNumId w:val="4"/>
  </w:num>
  <w:num w:numId="16">
    <w:abstractNumId w:val="24"/>
  </w:num>
  <w:num w:numId="17">
    <w:abstractNumId w:val="19"/>
  </w:num>
  <w:num w:numId="18">
    <w:abstractNumId w:val="22"/>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25"/>
  </w:num>
  <w:num w:numId="24">
    <w:abstractNumId w:val="0"/>
  </w:num>
  <w:num w:numId="25">
    <w:abstractNumId w:val="21"/>
  </w:num>
  <w:num w:numId="26">
    <w:abstractNumId w:val="26"/>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Setting w:name="useWord2013TrackBottomHyphenation" w:uri="http://schemas.microsoft.com/office/word" w:val="1"/>
  </w:compat>
  <w:rsids>
    <w:rsidRoot w:val="00D23F9A"/>
    <w:rsid w:val="00000945"/>
    <w:rsid w:val="00015E47"/>
    <w:rsid w:val="0003595B"/>
    <w:rsid w:val="00035EFB"/>
    <w:rsid w:val="000529A1"/>
    <w:rsid w:val="0005660E"/>
    <w:rsid w:val="000713CF"/>
    <w:rsid w:val="0008663B"/>
    <w:rsid w:val="00096422"/>
    <w:rsid w:val="000A05D9"/>
    <w:rsid w:val="000A6A87"/>
    <w:rsid w:val="000A7F5D"/>
    <w:rsid w:val="000C0583"/>
    <w:rsid w:val="000D1E3F"/>
    <w:rsid w:val="000F5540"/>
    <w:rsid w:val="00113A81"/>
    <w:rsid w:val="00153874"/>
    <w:rsid w:val="001539DD"/>
    <w:rsid w:val="00156D1D"/>
    <w:rsid w:val="00167E05"/>
    <w:rsid w:val="00170736"/>
    <w:rsid w:val="0017248C"/>
    <w:rsid w:val="00172C79"/>
    <w:rsid w:val="00172D1D"/>
    <w:rsid w:val="00176982"/>
    <w:rsid w:val="0019586B"/>
    <w:rsid w:val="00196568"/>
    <w:rsid w:val="001A2F16"/>
    <w:rsid w:val="001B18C2"/>
    <w:rsid w:val="001C619C"/>
    <w:rsid w:val="001D08E5"/>
    <w:rsid w:val="001D398E"/>
    <w:rsid w:val="001D5D7E"/>
    <w:rsid w:val="00206831"/>
    <w:rsid w:val="00230215"/>
    <w:rsid w:val="00254A1B"/>
    <w:rsid w:val="00256031"/>
    <w:rsid w:val="0027036A"/>
    <w:rsid w:val="0028454D"/>
    <w:rsid w:val="00291350"/>
    <w:rsid w:val="00291C9E"/>
    <w:rsid w:val="002926D4"/>
    <w:rsid w:val="002C07DA"/>
    <w:rsid w:val="002C7EA9"/>
    <w:rsid w:val="002F418E"/>
    <w:rsid w:val="00302287"/>
    <w:rsid w:val="003033F5"/>
    <w:rsid w:val="00315664"/>
    <w:rsid w:val="00326A77"/>
    <w:rsid w:val="0034216C"/>
    <w:rsid w:val="003809C7"/>
    <w:rsid w:val="003B5373"/>
    <w:rsid w:val="003B6263"/>
    <w:rsid w:val="003C2A5B"/>
    <w:rsid w:val="003C64A7"/>
    <w:rsid w:val="003D1FE5"/>
    <w:rsid w:val="003D3FDA"/>
    <w:rsid w:val="00420822"/>
    <w:rsid w:val="0045458F"/>
    <w:rsid w:val="004633B4"/>
    <w:rsid w:val="0046666E"/>
    <w:rsid w:val="00480B03"/>
    <w:rsid w:val="004A56D2"/>
    <w:rsid w:val="004B3553"/>
    <w:rsid w:val="004D2E86"/>
    <w:rsid w:val="00526E07"/>
    <w:rsid w:val="00530E8C"/>
    <w:rsid w:val="00545933"/>
    <w:rsid w:val="0054769F"/>
    <w:rsid w:val="00560EAF"/>
    <w:rsid w:val="00587875"/>
    <w:rsid w:val="005B0F02"/>
    <w:rsid w:val="005B5906"/>
    <w:rsid w:val="005B613D"/>
    <w:rsid w:val="005E35A7"/>
    <w:rsid w:val="00607E2B"/>
    <w:rsid w:val="0062039B"/>
    <w:rsid w:val="00623CE1"/>
    <w:rsid w:val="0063062B"/>
    <w:rsid w:val="00637BE5"/>
    <w:rsid w:val="00645F7E"/>
    <w:rsid w:val="00664BF5"/>
    <w:rsid w:val="00667229"/>
    <w:rsid w:val="00673E23"/>
    <w:rsid w:val="00676C1D"/>
    <w:rsid w:val="00682BE5"/>
    <w:rsid w:val="00686B29"/>
    <w:rsid w:val="00687462"/>
    <w:rsid w:val="00690FED"/>
    <w:rsid w:val="006939A5"/>
    <w:rsid w:val="006976FF"/>
    <w:rsid w:val="006A4E30"/>
    <w:rsid w:val="006A7376"/>
    <w:rsid w:val="006E1C85"/>
    <w:rsid w:val="00712451"/>
    <w:rsid w:val="00715C24"/>
    <w:rsid w:val="00726191"/>
    <w:rsid w:val="00727792"/>
    <w:rsid w:val="00732F08"/>
    <w:rsid w:val="0074190C"/>
    <w:rsid w:val="00762576"/>
    <w:rsid w:val="00764189"/>
    <w:rsid w:val="00781B5E"/>
    <w:rsid w:val="00791060"/>
    <w:rsid w:val="007A48DC"/>
    <w:rsid w:val="007A7662"/>
    <w:rsid w:val="007B5626"/>
    <w:rsid w:val="0080570B"/>
    <w:rsid w:val="008148E1"/>
    <w:rsid w:val="00847A46"/>
    <w:rsid w:val="008817F2"/>
    <w:rsid w:val="008D0E09"/>
    <w:rsid w:val="008D6CF1"/>
    <w:rsid w:val="008E4412"/>
    <w:rsid w:val="008F5B72"/>
    <w:rsid w:val="00900F94"/>
    <w:rsid w:val="00902512"/>
    <w:rsid w:val="00947E6F"/>
    <w:rsid w:val="00972351"/>
    <w:rsid w:val="0097693B"/>
    <w:rsid w:val="00993355"/>
    <w:rsid w:val="009A4A6D"/>
    <w:rsid w:val="009B1207"/>
    <w:rsid w:val="009C09CD"/>
    <w:rsid w:val="009D33D9"/>
    <w:rsid w:val="009E0413"/>
    <w:rsid w:val="009E11FA"/>
    <w:rsid w:val="00A0522B"/>
    <w:rsid w:val="00A13265"/>
    <w:rsid w:val="00A1754E"/>
    <w:rsid w:val="00A410DB"/>
    <w:rsid w:val="00A51276"/>
    <w:rsid w:val="00A5487B"/>
    <w:rsid w:val="00A64C5E"/>
    <w:rsid w:val="00A71136"/>
    <w:rsid w:val="00A80565"/>
    <w:rsid w:val="00AA474C"/>
    <w:rsid w:val="00AC6054"/>
    <w:rsid w:val="00AC7630"/>
    <w:rsid w:val="00AD7E5F"/>
    <w:rsid w:val="00AF0D1E"/>
    <w:rsid w:val="00AF738C"/>
    <w:rsid w:val="00B01AA1"/>
    <w:rsid w:val="00B067F2"/>
    <w:rsid w:val="00B20B30"/>
    <w:rsid w:val="00B30C81"/>
    <w:rsid w:val="00B82FED"/>
    <w:rsid w:val="00BC5E90"/>
    <w:rsid w:val="00BD2197"/>
    <w:rsid w:val="00BD42E7"/>
    <w:rsid w:val="00BD6D98"/>
    <w:rsid w:val="00BD7620"/>
    <w:rsid w:val="00BE4DB8"/>
    <w:rsid w:val="00BF71AC"/>
    <w:rsid w:val="00C01158"/>
    <w:rsid w:val="00C15633"/>
    <w:rsid w:val="00C15799"/>
    <w:rsid w:val="00C15B97"/>
    <w:rsid w:val="00C20D1A"/>
    <w:rsid w:val="00C357AD"/>
    <w:rsid w:val="00C6069C"/>
    <w:rsid w:val="00C727AF"/>
    <w:rsid w:val="00CA5B23"/>
    <w:rsid w:val="00CD5431"/>
    <w:rsid w:val="00CF17EB"/>
    <w:rsid w:val="00CF2491"/>
    <w:rsid w:val="00CF6191"/>
    <w:rsid w:val="00D132BD"/>
    <w:rsid w:val="00D222F1"/>
    <w:rsid w:val="00D23F9A"/>
    <w:rsid w:val="00D40CD7"/>
    <w:rsid w:val="00D57772"/>
    <w:rsid w:val="00D6187A"/>
    <w:rsid w:val="00D75A4D"/>
    <w:rsid w:val="00D81B46"/>
    <w:rsid w:val="00D8478B"/>
    <w:rsid w:val="00D86151"/>
    <w:rsid w:val="00D9609C"/>
    <w:rsid w:val="00DA7595"/>
    <w:rsid w:val="00DB0A68"/>
    <w:rsid w:val="00DC43A3"/>
    <w:rsid w:val="00DC6954"/>
    <w:rsid w:val="00DC7BFA"/>
    <w:rsid w:val="00DD02DF"/>
    <w:rsid w:val="00DD1C30"/>
    <w:rsid w:val="00DD2D6D"/>
    <w:rsid w:val="00DE3816"/>
    <w:rsid w:val="00E002D1"/>
    <w:rsid w:val="00E0124F"/>
    <w:rsid w:val="00E154C6"/>
    <w:rsid w:val="00E20C81"/>
    <w:rsid w:val="00E2194A"/>
    <w:rsid w:val="00E26EA5"/>
    <w:rsid w:val="00E4680F"/>
    <w:rsid w:val="00E629BF"/>
    <w:rsid w:val="00E674D3"/>
    <w:rsid w:val="00E67A9D"/>
    <w:rsid w:val="00E70FD0"/>
    <w:rsid w:val="00E74909"/>
    <w:rsid w:val="00EB1638"/>
    <w:rsid w:val="00EF3559"/>
    <w:rsid w:val="00EF7F4A"/>
    <w:rsid w:val="00F34944"/>
    <w:rsid w:val="00F44502"/>
    <w:rsid w:val="00F6204C"/>
    <w:rsid w:val="00F84067"/>
    <w:rsid w:val="00F871A9"/>
    <w:rsid w:val="00F92984"/>
    <w:rsid w:val="00FF6AB5"/>
    <w:rsid w:val="00FF7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rules v:ext="edit">
        <o:r id="V:Rule2" type="connector" idref="#直線矢印コネクタ 4"/>
      </o:rules>
    </o:shapelayout>
  </w:shapeDefaults>
  <w:decimalSymbol w:val="."/>
  <w:listSeparator w:val=","/>
  <w14:docId w14:val="48B091F7"/>
  <w15:docId w15:val="{6B51298E-A2FA-4B64-BB1C-173CD4FEE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64189"/>
    <w:rPr>
      <w:rFonts w:eastAsia="BatangChe"/>
      <w:sz w:val="24"/>
      <w:szCs w:val="24"/>
      <w:lang w:eastAsia="en-US"/>
    </w:rPr>
  </w:style>
  <w:style w:type="paragraph" w:styleId="1">
    <w:name w:val="heading 1"/>
    <w:basedOn w:val="a"/>
    <w:next w:val="a"/>
    <w:link w:val="10"/>
    <w:uiPriority w:val="9"/>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A7595"/>
    <w:pPr>
      <w:tabs>
        <w:tab w:val="center" w:pos="4320"/>
        <w:tab w:val="right" w:pos="8640"/>
      </w:tabs>
    </w:pPr>
  </w:style>
  <w:style w:type="paragraph" w:customStyle="1" w:styleId="a5">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6">
    <w:name w:val="page number"/>
    <w:basedOn w:val="a0"/>
    <w:rsid w:val="00DA7595"/>
  </w:style>
  <w:style w:type="paragraph" w:styleId="a7">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8">
    <w:name w:val="header"/>
    <w:basedOn w:val="a"/>
    <w:link w:val="a9"/>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a">
    <w:name w:val="Balloon Text"/>
    <w:basedOn w:val="a"/>
    <w:link w:val="ab"/>
    <w:uiPriority w:val="99"/>
    <w:rsid w:val="009E0413"/>
    <w:rPr>
      <w:rFonts w:ascii="Arial" w:eastAsia="ＭＳ ゴシック" w:hAnsi="Arial"/>
      <w:sz w:val="18"/>
      <w:szCs w:val="18"/>
    </w:rPr>
  </w:style>
  <w:style w:type="character" w:customStyle="1" w:styleId="ab">
    <w:name w:val="吹き出し (文字)"/>
    <w:link w:val="aa"/>
    <w:uiPriority w:val="99"/>
    <w:rsid w:val="009E0413"/>
    <w:rPr>
      <w:rFonts w:ascii="Arial" w:eastAsia="ＭＳ ゴシック" w:hAnsi="Arial" w:cs="Times New Roman"/>
      <w:sz w:val="18"/>
      <w:szCs w:val="18"/>
      <w:lang w:eastAsia="en-US"/>
    </w:rPr>
  </w:style>
  <w:style w:type="table" w:styleId="ac">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d">
    <w:name w:val="List Paragraph"/>
    <w:basedOn w:val="a"/>
    <w:uiPriority w:val="34"/>
    <w:qFormat/>
    <w:rsid w:val="00645F7E"/>
    <w:pPr>
      <w:spacing w:after="200" w:line="276" w:lineRule="auto"/>
      <w:ind w:left="720"/>
      <w:contextualSpacing/>
    </w:pPr>
    <w:rPr>
      <w:rFonts w:asciiTheme="minorHAnsi" w:eastAsiaTheme="minorHAnsi" w:hAnsiTheme="minorHAnsi" w:cstheme="minorBidi"/>
      <w:sz w:val="22"/>
      <w:szCs w:val="22"/>
      <w:lang w:val="id-ID"/>
    </w:rPr>
  </w:style>
  <w:style w:type="paragraph" w:styleId="ae">
    <w:name w:val="No Spacing"/>
    <w:uiPriority w:val="1"/>
    <w:qFormat/>
    <w:rsid w:val="00645F7E"/>
    <w:rPr>
      <w:rFonts w:asciiTheme="minorHAnsi" w:eastAsiaTheme="minorHAnsi" w:hAnsiTheme="minorHAnsi" w:cstheme="minorBidi"/>
      <w:sz w:val="22"/>
      <w:szCs w:val="22"/>
      <w:lang w:val="id-ID" w:eastAsia="en-US"/>
    </w:rPr>
  </w:style>
  <w:style w:type="paragraph" w:styleId="HTML">
    <w:name w:val="HTML Preformatted"/>
    <w:basedOn w:val="a"/>
    <w:link w:val="HTML0"/>
    <w:uiPriority w:val="99"/>
    <w:unhideWhenUsed/>
    <w:rsid w:val="00645F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HTML 書式付き (文字)"/>
    <w:basedOn w:val="a0"/>
    <w:link w:val="HTML"/>
    <w:uiPriority w:val="99"/>
    <w:rsid w:val="00645F7E"/>
    <w:rPr>
      <w:rFonts w:ascii="Courier New" w:eastAsia="Times New Roman" w:hAnsi="Courier New" w:cs="Courier New"/>
      <w:lang w:eastAsia="en-US"/>
    </w:rPr>
  </w:style>
  <w:style w:type="character" w:customStyle="1" w:styleId="a9">
    <w:name w:val="ヘッダー (文字)"/>
    <w:basedOn w:val="a0"/>
    <w:link w:val="a8"/>
    <w:rsid w:val="00645F7E"/>
    <w:rPr>
      <w:rFonts w:eastAsia="BatangChe"/>
      <w:sz w:val="24"/>
      <w:szCs w:val="24"/>
      <w:lang w:eastAsia="en-US"/>
    </w:rPr>
  </w:style>
  <w:style w:type="character" w:customStyle="1" w:styleId="a4">
    <w:name w:val="フッター (文字)"/>
    <w:basedOn w:val="a0"/>
    <w:link w:val="a3"/>
    <w:uiPriority w:val="99"/>
    <w:rsid w:val="00645F7E"/>
    <w:rPr>
      <w:rFonts w:eastAsia="BatangChe"/>
      <w:sz w:val="24"/>
      <w:szCs w:val="24"/>
      <w:lang w:eastAsia="en-US"/>
    </w:rPr>
  </w:style>
  <w:style w:type="character" w:customStyle="1" w:styleId="10">
    <w:name w:val="見出し 1 (文字)"/>
    <w:basedOn w:val="a0"/>
    <w:link w:val="1"/>
    <w:uiPriority w:val="9"/>
    <w:rsid w:val="00645F7E"/>
    <w:rPr>
      <w:rFonts w:eastAsia="BatangChe"/>
      <w:b/>
      <w:bCs/>
      <w:sz w:val="24"/>
      <w:szCs w:val="24"/>
      <w:u w:val="single"/>
      <w:lang w:eastAsia="en-US"/>
    </w:rPr>
  </w:style>
  <w:style w:type="paragraph" w:styleId="af">
    <w:name w:val="TOC Heading"/>
    <w:basedOn w:val="1"/>
    <w:next w:val="a"/>
    <w:uiPriority w:val="39"/>
    <w:unhideWhenUsed/>
    <w:qFormat/>
    <w:rsid w:val="00645F7E"/>
    <w:pPr>
      <w:keepLines/>
      <w:spacing w:before="480" w:line="276" w:lineRule="auto"/>
      <w:jc w:val="left"/>
      <w:outlineLvl w:val="9"/>
    </w:pPr>
    <w:rPr>
      <w:rFonts w:asciiTheme="majorHAnsi" w:eastAsiaTheme="majorEastAsia" w:hAnsiTheme="majorHAnsi" w:cstheme="majorBidi"/>
      <w:color w:val="2E74B5" w:themeColor="accent1" w:themeShade="BF"/>
      <w:sz w:val="28"/>
      <w:szCs w:val="28"/>
      <w:u w:val="none"/>
    </w:rPr>
  </w:style>
  <w:style w:type="paragraph" w:styleId="2">
    <w:name w:val="toc 2"/>
    <w:basedOn w:val="a"/>
    <w:next w:val="a"/>
    <w:autoRedefine/>
    <w:uiPriority w:val="39"/>
    <w:unhideWhenUsed/>
    <w:rsid w:val="00645F7E"/>
    <w:pPr>
      <w:spacing w:after="100" w:line="276" w:lineRule="auto"/>
      <w:ind w:left="220"/>
    </w:pPr>
    <w:rPr>
      <w:rFonts w:asciiTheme="minorHAnsi" w:eastAsiaTheme="minorHAnsi" w:hAnsiTheme="minorHAnsi" w:cstheme="minorBidi"/>
      <w:sz w:val="22"/>
      <w:szCs w:val="22"/>
      <w:lang w:val="id-ID"/>
    </w:rPr>
  </w:style>
  <w:style w:type="paragraph" w:styleId="3">
    <w:name w:val="toc 3"/>
    <w:basedOn w:val="a"/>
    <w:next w:val="a"/>
    <w:autoRedefine/>
    <w:uiPriority w:val="39"/>
    <w:unhideWhenUsed/>
    <w:rsid w:val="00645F7E"/>
    <w:pPr>
      <w:spacing w:after="100" w:line="276" w:lineRule="auto"/>
      <w:ind w:left="440"/>
    </w:pPr>
    <w:rPr>
      <w:rFonts w:asciiTheme="minorHAnsi" w:eastAsiaTheme="minorHAnsi" w:hAnsiTheme="minorHAnsi" w:cstheme="minorBidi"/>
      <w:sz w:val="22"/>
      <w:szCs w:val="22"/>
      <w:lang w:val="id-ID"/>
    </w:rPr>
  </w:style>
  <w:style w:type="character" w:styleId="af0">
    <w:name w:val="Hyperlink"/>
    <w:basedOn w:val="a0"/>
    <w:uiPriority w:val="99"/>
    <w:unhideWhenUsed/>
    <w:rsid w:val="00645F7E"/>
    <w:rPr>
      <w:color w:val="0563C1" w:themeColor="hyperlink"/>
      <w:u w:val="single"/>
    </w:rPr>
  </w:style>
  <w:style w:type="paragraph" w:styleId="12">
    <w:name w:val="toc 1"/>
    <w:basedOn w:val="a"/>
    <w:next w:val="a"/>
    <w:autoRedefine/>
    <w:uiPriority w:val="39"/>
    <w:unhideWhenUsed/>
    <w:rsid w:val="00645F7E"/>
    <w:pPr>
      <w:spacing w:after="100" w:line="276" w:lineRule="auto"/>
    </w:pPr>
    <w:rPr>
      <w:rFonts w:asciiTheme="minorHAnsi" w:eastAsiaTheme="minorHAnsi" w:hAnsiTheme="minorHAnsi" w:cstheme="minorBidi"/>
      <w:sz w:val="22"/>
      <w:szCs w:val="22"/>
      <w:lang w:val="id-ID"/>
    </w:rPr>
  </w:style>
  <w:style w:type="character" w:styleId="af1">
    <w:name w:val="annotation reference"/>
    <w:basedOn w:val="a0"/>
    <w:uiPriority w:val="99"/>
    <w:unhideWhenUsed/>
    <w:rsid w:val="00645F7E"/>
    <w:rPr>
      <w:sz w:val="16"/>
      <w:szCs w:val="16"/>
    </w:rPr>
  </w:style>
  <w:style w:type="paragraph" w:styleId="af2">
    <w:name w:val="annotation text"/>
    <w:basedOn w:val="a"/>
    <w:link w:val="af3"/>
    <w:uiPriority w:val="99"/>
    <w:unhideWhenUsed/>
    <w:rsid w:val="00645F7E"/>
    <w:pPr>
      <w:spacing w:after="200"/>
    </w:pPr>
    <w:rPr>
      <w:rFonts w:asciiTheme="minorHAnsi" w:eastAsiaTheme="minorHAnsi" w:hAnsiTheme="minorHAnsi" w:cstheme="minorBidi"/>
      <w:sz w:val="20"/>
      <w:szCs w:val="20"/>
      <w:lang w:val="id-ID"/>
    </w:rPr>
  </w:style>
  <w:style w:type="character" w:customStyle="1" w:styleId="af3">
    <w:name w:val="コメント文字列 (文字)"/>
    <w:basedOn w:val="a0"/>
    <w:link w:val="af2"/>
    <w:uiPriority w:val="99"/>
    <w:rsid w:val="00645F7E"/>
    <w:rPr>
      <w:rFonts w:asciiTheme="minorHAnsi" w:eastAsiaTheme="minorHAnsi" w:hAnsiTheme="minorHAnsi" w:cstheme="minorBidi"/>
      <w:lang w:val="id-ID" w:eastAsia="en-US"/>
    </w:rPr>
  </w:style>
  <w:style w:type="paragraph" w:styleId="af4">
    <w:name w:val="annotation subject"/>
    <w:basedOn w:val="af2"/>
    <w:next w:val="af2"/>
    <w:link w:val="af5"/>
    <w:uiPriority w:val="99"/>
    <w:unhideWhenUsed/>
    <w:rsid w:val="00645F7E"/>
    <w:rPr>
      <w:b/>
      <w:bCs/>
    </w:rPr>
  </w:style>
  <w:style w:type="character" w:customStyle="1" w:styleId="af5">
    <w:name w:val="コメント内容 (文字)"/>
    <w:basedOn w:val="af3"/>
    <w:link w:val="af4"/>
    <w:uiPriority w:val="99"/>
    <w:rsid w:val="00645F7E"/>
    <w:rPr>
      <w:rFonts w:asciiTheme="minorHAnsi" w:eastAsiaTheme="minorHAnsi" w:hAnsiTheme="minorHAnsi" w:cstheme="minorBidi"/>
      <w:b/>
      <w:bCs/>
      <w:lang w:val="id-ID" w:eastAsia="en-US"/>
    </w:rPr>
  </w:style>
  <w:style w:type="paragraph" w:customStyle="1" w:styleId="Default">
    <w:name w:val="Default"/>
    <w:rsid w:val="00687462"/>
    <w:pPr>
      <w:autoSpaceDE w:val="0"/>
      <w:autoSpaceDN w:val="0"/>
      <w:adjustRightInd w:val="0"/>
    </w:pPr>
    <w:rPr>
      <w:color w:val="000000"/>
      <w:sz w:val="24"/>
      <w:szCs w:val="24"/>
    </w:rPr>
  </w:style>
  <w:style w:type="paragraph" w:styleId="af6">
    <w:name w:val="Revision"/>
    <w:hidden/>
    <w:uiPriority w:val="99"/>
    <w:semiHidden/>
    <w:rsid w:val="00206831"/>
    <w:rPr>
      <w:rFonts w:eastAsia="BatangChe"/>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732144">
      <w:bodyDiv w:val="1"/>
      <w:marLeft w:val="0"/>
      <w:marRight w:val="0"/>
      <w:marTop w:val="0"/>
      <w:marBottom w:val="0"/>
      <w:divBdr>
        <w:top w:val="none" w:sz="0" w:space="0" w:color="auto"/>
        <w:left w:val="none" w:sz="0" w:space="0" w:color="auto"/>
        <w:bottom w:val="none" w:sz="0" w:space="0" w:color="auto"/>
        <w:right w:val="none" w:sz="0" w:space="0" w:color="auto"/>
      </w:divBdr>
    </w:div>
    <w:div w:id="1183975421">
      <w:bodyDiv w:val="1"/>
      <w:marLeft w:val="0"/>
      <w:marRight w:val="0"/>
      <w:marTop w:val="0"/>
      <w:marBottom w:val="0"/>
      <w:divBdr>
        <w:top w:val="none" w:sz="0" w:space="0" w:color="auto"/>
        <w:left w:val="none" w:sz="0" w:space="0" w:color="auto"/>
        <w:bottom w:val="none" w:sz="0" w:space="0" w:color="auto"/>
        <w:right w:val="none" w:sz="0" w:space="0" w:color="auto"/>
      </w:divBdr>
    </w:div>
    <w:div w:id="2133985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kominfo.go.id/content/detail/12416/siaran-pers-no11hmkominfo012018-tentang-konsultasi-publik-rancangan-peraturan-menteri-mengenai-kegiatan-amatir-radio-dan-komunikasi-radio-antar-penduduk/0/siaran_per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postel.go.id/berita-pentingnya-operasi-penertiban-terhadap-perangkat-telekomunikasi-ilegal%7D-26-311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ominfo.go.id/content/detail/7195/siaran-pers-no-29pihkominfo42016-tentang-operasi-penertiban-terhadap-alat-dan-perangkat-telekomunikasi-tidak-bersertifikat/0/siaran_per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ostel.go.id/berita-sdppi-proses-hukum-17-pelanggaran-frekuensi-dan-sertifikasi-selama-2017-27-3393" TargetMode="External"/><Relationship Id="rId4" Type="http://schemas.openxmlformats.org/officeDocument/2006/relationships/webSettings" Target="webSettings.xml"/><Relationship Id="rId9" Type="http://schemas.openxmlformats.org/officeDocument/2006/relationships/hyperlink" Target="http://www.postel.go.id/berita-penertiban-perangkat-telekomunikasi-dan-penggunaan-spektrum-frekuensi-radio-26-2345" TargetMode="Externa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10</TotalTime>
  <Pages>9</Pages>
  <Words>2136</Words>
  <Characters>12181</Characters>
  <Application>Microsoft Office Word</Application>
  <DocSecurity>0</DocSecurity>
  <Lines>101</Lines>
  <Paragraphs>28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14289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Yamamoto Ken</cp:lastModifiedBy>
  <cp:revision>6</cp:revision>
  <cp:lastPrinted>2009-02-17T09:56:00Z</cp:lastPrinted>
  <dcterms:created xsi:type="dcterms:W3CDTF">2018-05-31T21:04:00Z</dcterms:created>
  <dcterms:modified xsi:type="dcterms:W3CDTF">2018-08-09T07:18:00Z</dcterms:modified>
</cp:coreProperties>
</file>