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1026"/>
        <w:gridCol w:w="6284"/>
        <w:gridCol w:w="1305"/>
      </w:tblGrid>
      <w:tr w:rsidR="006C05A8" w:rsidRPr="0005660E" w:rsidTr="0017248C">
        <w:trPr>
          <w:trHeight w:val="1276"/>
        </w:trPr>
        <w:tc>
          <w:tcPr>
            <w:tcW w:w="704" w:type="dxa"/>
          </w:tcPr>
          <w:p w:rsidR="0005660E" w:rsidRPr="0005660E" w:rsidRDefault="00D42B73" w:rsidP="004A56D2">
            <w:pPr>
              <w:jc w:val="right"/>
              <w:rPr>
                <w:rFonts w:eastAsia="ＭＳ 明朝"/>
                <w:lang w:eastAsia="ja-JP"/>
              </w:rPr>
            </w:pPr>
            <w:r>
              <w:rPr>
                <w:rFonts w:eastAsia="ＭＳ 明朝"/>
                <w:noProof/>
                <w:lang w:eastAsia="ja-JP"/>
              </w:rPr>
              <w:drawing>
                <wp:inline distT="0" distB="0" distL="0" distR="0" wp14:anchorId="0FF9AF3F" wp14:editId="78C4C4EC">
                  <wp:extent cx="508635" cy="1002030"/>
                  <wp:effectExtent l="0" t="0" r="5715" b="7620"/>
                  <wp:docPr id="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8635" cy="100203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2F27E1">
            <w:pPr>
              <w:jc w:val="center"/>
              <w:rPr>
                <w:rFonts w:eastAsia="ＭＳ 明朝"/>
                <w:b/>
                <w:sz w:val="30"/>
                <w:szCs w:val="30"/>
                <w:lang w:eastAsia="ja-JP"/>
              </w:rPr>
            </w:pPr>
            <w:r w:rsidRPr="009C09CD">
              <w:rPr>
                <w:rFonts w:eastAsia="ＭＳ 明朝"/>
                <w:b/>
                <w:sz w:val="30"/>
                <w:szCs w:val="30"/>
                <w:lang w:eastAsia="ja-JP"/>
              </w:rPr>
              <w:t>S</w:t>
            </w:r>
            <w:r w:rsidR="002F27E1">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05660E" w:rsidRPr="0005660E" w:rsidRDefault="00D42B73" w:rsidP="004A56D2">
            <w:pPr>
              <w:jc w:val="right"/>
              <w:rPr>
                <w:rFonts w:eastAsia="ＭＳ 明朝"/>
                <w:lang w:eastAsia="ja-JP"/>
              </w:rPr>
            </w:pPr>
            <w:r>
              <w:rPr>
                <w:rFonts w:eastAsia="ＭＳ 明朝"/>
                <w:noProof/>
                <w:lang w:eastAsia="ja-JP"/>
              </w:rPr>
              <w:drawing>
                <wp:inline distT="0" distB="0" distL="0" distR="0" wp14:anchorId="2FC3850D" wp14:editId="7AD40C2D">
                  <wp:extent cx="691515" cy="1089025"/>
                  <wp:effectExtent l="0" t="0" r="0" b="0"/>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1515" cy="1089025"/>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sidR="002F27E1">
        <w:rPr>
          <w:sz w:val="21"/>
          <w:lang w:val="en-US"/>
        </w:rPr>
        <w:t>0</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w:t>
      </w:r>
      <w:r w:rsidR="002F27E1">
        <w:rPr>
          <w:sz w:val="21"/>
          <w:lang w:val="en-US"/>
        </w:rPr>
        <w:t>4</w:t>
      </w:r>
      <w:r w:rsidR="004A56D2">
        <w:rPr>
          <w:rFonts w:hint="eastAsia"/>
          <w:sz w:val="21"/>
          <w:lang w:val="en-US"/>
        </w:rPr>
        <w:t xml:space="preserve"> </w:t>
      </w:r>
      <w:r w:rsidR="002F27E1">
        <w:rPr>
          <w:sz w:val="21"/>
          <w:lang w:val="en-US"/>
        </w:rPr>
        <w:t>Septem</w:t>
      </w:r>
      <w:r w:rsidR="004A56D2">
        <w:rPr>
          <w:rFonts w:hint="eastAsia"/>
          <w:sz w:val="21"/>
          <w:lang w:val="en-US"/>
        </w:rPr>
        <w:t>ber 20</w:t>
      </w:r>
      <w:r w:rsidR="002F418E">
        <w:rPr>
          <w:rFonts w:hint="eastAsia"/>
          <w:sz w:val="21"/>
          <w:lang w:val="en-US"/>
        </w:rPr>
        <w:t>1</w:t>
      </w:r>
      <w:r w:rsidR="002F27E1">
        <w:rPr>
          <w:sz w:val="21"/>
          <w:lang w:val="en-US"/>
        </w:rPr>
        <w:t>8</w:t>
      </w:r>
      <w:r w:rsidR="004A56D2">
        <w:rPr>
          <w:rFonts w:hint="eastAsia"/>
          <w:sz w:val="21"/>
          <w:lang w:val="en-US"/>
        </w:rPr>
        <w:tab/>
      </w:r>
      <w:r w:rsidR="002F27E1">
        <w:rPr>
          <w:sz w:val="21"/>
          <w:lang w:val="en-US"/>
        </w:rPr>
        <w:t>Seoul, Korea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27E1">
        <w:rPr>
          <w:b/>
          <w:lang w:val="en-US"/>
        </w:rPr>
        <w:t>18</w:t>
      </w:r>
      <w:r>
        <w:rPr>
          <w:rFonts w:hint="eastAsia"/>
          <w:b/>
          <w:lang w:val="en-US"/>
        </w:rPr>
        <w:t>/XV</w:t>
      </w:r>
      <w:r w:rsidR="002F27E1">
        <w:rPr>
          <w:b/>
          <w:lang w:val="en-US"/>
        </w:rPr>
        <w:t>I</w:t>
      </w:r>
      <w:r w:rsidR="009C09CD">
        <w:rPr>
          <w:b/>
          <w:lang w:val="en-US"/>
        </w:rPr>
        <w:t>I</w:t>
      </w:r>
      <w:r>
        <w:rPr>
          <w:rFonts w:hint="eastAsia"/>
          <w:b/>
          <w:lang w:val="en-US"/>
        </w:rPr>
        <w:t>/0</w:t>
      </w:r>
      <w:r w:rsidR="003779D7">
        <w:rPr>
          <w:rFonts w:hint="eastAsia"/>
          <w:b/>
          <w:lang w:val="en-US"/>
        </w:rPr>
        <w:t>16</w:t>
      </w:r>
    </w:p>
    <w:p w:rsidR="004A56D2" w:rsidRPr="00D7187E" w:rsidRDefault="004A56D2" w:rsidP="004A56D2">
      <w:pPr>
        <w:pStyle w:val="Head"/>
        <w:tabs>
          <w:tab w:val="clear" w:pos="6663"/>
        </w:tabs>
        <w:wordWrap w:val="0"/>
        <w:ind w:rightChars="-70" w:right="-168"/>
        <w:jc w:val="right"/>
        <w:rPr>
          <w:b/>
          <w:lang w:val="en-US"/>
        </w:rPr>
      </w:pPr>
      <w:r w:rsidRPr="00D7187E">
        <w:rPr>
          <w:rFonts w:hint="eastAsia"/>
          <w:b/>
          <w:lang w:val="en-US"/>
        </w:rPr>
        <w:t xml:space="preserve">Agenda Item: </w:t>
      </w:r>
      <w:r w:rsidR="003779D7">
        <w:rPr>
          <w:b/>
          <w:lang w:val="en-US"/>
        </w:rPr>
        <w:t>10</w:t>
      </w:r>
      <w:r w:rsidR="004D2E86" w:rsidRPr="00D7187E">
        <w:rPr>
          <w:rFonts w:hint="eastAsia"/>
          <w:b/>
          <w:lang w:val="en-US"/>
        </w:rPr>
        <w:t>.</w:t>
      </w:r>
      <w:r w:rsidR="003779D7">
        <w:rPr>
          <w:b/>
          <w:lang w:val="en-US"/>
        </w:rPr>
        <w:t>1</w:t>
      </w:r>
    </w:p>
    <w:p w:rsidR="00D42B73" w:rsidRPr="00D42B73" w:rsidRDefault="00D42B73" w:rsidP="00D42B73">
      <w:pPr>
        <w:pStyle w:val="Subject"/>
        <w:tabs>
          <w:tab w:val="clear" w:pos="1134"/>
        </w:tabs>
        <w:ind w:left="0" w:firstLine="0"/>
        <w:rPr>
          <w:rFonts w:eastAsiaTheme="minorEastAsia"/>
          <w:lang w:val="en-US" w:eastAsia="ko-KR"/>
        </w:rPr>
      </w:pPr>
      <w:bookmarkStart w:id="0" w:name="recibido"/>
      <w:bookmarkEnd w:id="0"/>
    </w:p>
    <w:p w:rsidR="00D42B73" w:rsidRDefault="00D42B73" w:rsidP="00D42B73">
      <w:pPr>
        <w:pStyle w:val="10"/>
        <w:tabs>
          <w:tab w:val="clear" w:pos="794"/>
          <w:tab w:val="clear" w:pos="1191"/>
          <w:tab w:val="clear" w:pos="1588"/>
          <w:tab w:val="clear" w:pos="1985"/>
        </w:tabs>
        <w:ind w:firstLineChars="1100" w:firstLine="2591"/>
        <w:rPr>
          <w:rFonts w:eastAsia="Batang"/>
          <w:b/>
          <w:bCs/>
          <w:lang w:val="en-US" w:eastAsia="ko-KR"/>
        </w:rPr>
      </w:pPr>
      <w:r>
        <w:rPr>
          <w:rFonts w:eastAsia="Batang" w:hint="eastAsia"/>
          <w:b/>
          <w:bCs/>
          <w:lang w:val="en-US" w:eastAsia="ko-KR"/>
        </w:rPr>
        <w:t xml:space="preserve">Triennial </w:t>
      </w:r>
      <w:r w:rsidRPr="003F52C9">
        <w:rPr>
          <w:rFonts w:eastAsia="Batang"/>
          <w:b/>
          <w:bCs/>
          <w:lang w:val="en-US" w:eastAsia="ko-KR"/>
        </w:rPr>
        <w:t>Report from KARL</w:t>
      </w:r>
    </w:p>
    <w:p w:rsidR="00D42B73" w:rsidRPr="003F52C9" w:rsidRDefault="00FF2C07" w:rsidP="00D42B73">
      <w:pPr>
        <w:pStyle w:val="10"/>
        <w:tabs>
          <w:tab w:val="clear" w:pos="794"/>
          <w:tab w:val="clear" w:pos="1191"/>
          <w:tab w:val="clear" w:pos="1588"/>
          <w:tab w:val="clear" w:pos="1985"/>
        </w:tabs>
        <w:jc w:val="center"/>
        <w:rPr>
          <w:rFonts w:eastAsia="Malgun Gothic"/>
          <w:b/>
          <w:bCs/>
          <w:lang w:val="en-US" w:eastAsia="ko-KR"/>
        </w:rPr>
      </w:pPr>
      <w:r>
        <w:rPr>
          <w:rFonts w:eastAsia="Batang" w:hint="eastAsia"/>
          <w:b/>
          <w:bCs/>
          <w:lang w:val="en-US" w:eastAsia="ko-KR"/>
        </w:rPr>
        <w:t>(2015 - 2018</w:t>
      </w:r>
      <w:r w:rsidR="00D42B73">
        <w:rPr>
          <w:rFonts w:eastAsia="Batang" w:hint="eastAsia"/>
          <w:b/>
          <w:bCs/>
          <w:lang w:val="en-US" w:eastAsia="ko-KR"/>
        </w:rPr>
        <w:t>)</w:t>
      </w:r>
      <w:r w:rsidR="00D42B73" w:rsidRPr="003F52C9">
        <w:rPr>
          <w:b/>
          <w:bCs/>
          <w:lang w:val="en-US"/>
        </w:rPr>
        <w:t xml:space="preserve"> </w:t>
      </w:r>
    </w:p>
    <w:p w:rsidR="00D42B73" w:rsidRPr="003F52C9" w:rsidRDefault="00D42B73" w:rsidP="00D42B73">
      <w:pPr>
        <w:pStyle w:val="Subject"/>
        <w:tabs>
          <w:tab w:val="clear" w:pos="1134"/>
        </w:tabs>
        <w:ind w:left="0" w:firstLine="0"/>
        <w:jc w:val="center"/>
        <w:rPr>
          <w:lang w:val="en-US"/>
        </w:rPr>
      </w:pPr>
    </w:p>
    <w:p w:rsidR="00D42B73" w:rsidRDefault="00D42B73" w:rsidP="00D42B73">
      <w:pPr>
        <w:jc w:val="center"/>
        <w:rPr>
          <w:rFonts w:eastAsia="Malgun Gothic"/>
          <w:lang w:eastAsia="ko-KR"/>
        </w:rPr>
      </w:pPr>
      <w:r w:rsidRPr="003F52C9">
        <w:rPr>
          <w:rFonts w:eastAsia="Malgun Gothic"/>
          <w:lang w:eastAsia="ko-KR"/>
        </w:rPr>
        <w:t xml:space="preserve">Prepared by </w:t>
      </w:r>
      <w:r w:rsidR="00D02AA0">
        <w:rPr>
          <w:rFonts w:eastAsia="Malgun Gothic" w:hint="eastAsia"/>
          <w:lang w:eastAsia="ko-KR"/>
        </w:rPr>
        <w:t>KARL International Relations</w:t>
      </w:r>
      <w:r w:rsidR="00590527">
        <w:rPr>
          <w:rFonts w:eastAsia="Malgun Gothic" w:hint="eastAsia"/>
          <w:lang w:eastAsia="ko-KR"/>
        </w:rPr>
        <w:t xml:space="preserve"> Committee</w:t>
      </w:r>
    </w:p>
    <w:p w:rsidR="00D42B73" w:rsidRPr="00295477" w:rsidRDefault="00D42B73" w:rsidP="00D42B73">
      <w:pPr>
        <w:rPr>
          <w:rFonts w:eastAsia="Malgun Gothic"/>
          <w:lang w:eastAsia="ko-KR"/>
        </w:rPr>
      </w:pPr>
    </w:p>
    <w:p w:rsidR="00D42B73" w:rsidRPr="00F7204E" w:rsidRDefault="00D42B73" w:rsidP="00D42B73">
      <w:pPr>
        <w:pStyle w:val="s0"/>
        <w:rPr>
          <w:rFonts w:ascii="Times New Roman" w:hAnsi="Times New Roman"/>
        </w:rPr>
      </w:pPr>
      <w:r w:rsidRPr="003F52C9">
        <w:rPr>
          <w:rFonts w:ascii="Times New Roman" w:hAnsi="Times New Roman"/>
        </w:rPr>
        <w:t>This report covers services and activities of amateur radio in Korea</w:t>
      </w:r>
      <w:r>
        <w:rPr>
          <w:rFonts w:ascii="Times New Roman" w:hAnsi="Times New Roman"/>
        </w:rPr>
        <w:t xml:space="preserve"> since the last report at the 1</w:t>
      </w:r>
      <w:r w:rsidR="00FF2C07">
        <w:rPr>
          <w:rFonts w:ascii="Times New Roman" w:hAnsi="Times New Roman" w:hint="eastAsia"/>
        </w:rPr>
        <w:t>6</w:t>
      </w:r>
      <w:r>
        <w:rPr>
          <w:rFonts w:ascii="Times New Roman" w:hAnsi="Times New Roman"/>
        </w:rPr>
        <w:t>th IARU Reg</w:t>
      </w:r>
      <w:r>
        <w:rPr>
          <w:rFonts w:ascii="Times New Roman" w:hAnsi="Times New Roman" w:hint="eastAsia"/>
        </w:rPr>
        <w:t>ion</w:t>
      </w:r>
      <w:r>
        <w:rPr>
          <w:rFonts w:ascii="Times New Roman" w:hAnsi="Times New Roman"/>
        </w:rPr>
        <w:t xml:space="preserve"> 3 </w:t>
      </w:r>
      <w:r>
        <w:rPr>
          <w:rFonts w:ascii="Times New Roman" w:hAnsi="Times New Roman" w:hint="eastAsia"/>
        </w:rPr>
        <w:t>C</w:t>
      </w:r>
      <w:r w:rsidRPr="003F52C9">
        <w:rPr>
          <w:rFonts w:ascii="Times New Roman" w:hAnsi="Times New Roman"/>
        </w:rPr>
        <w:t>onf</w:t>
      </w:r>
      <w:r>
        <w:rPr>
          <w:rFonts w:ascii="Times New Roman" w:hAnsi="Times New Roman"/>
        </w:rPr>
        <w:t xml:space="preserve">erence in </w:t>
      </w:r>
      <w:r w:rsidR="00FF2C07">
        <w:rPr>
          <w:rFonts w:ascii="Times New Roman" w:hAnsi="Times New Roman" w:hint="eastAsia"/>
        </w:rPr>
        <w:t>Bali, Indonesia 2015</w:t>
      </w:r>
      <w:r>
        <w:rPr>
          <w:rFonts w:ascii="Times New Roman" w:hAnsi="Times New Roman" w:hint="eastAsia"/>
        </w:rPr>
        <w:t>.</w:t>
      </w:r>
    </w:p>
    <w:p w:rsidR="00D42B73" w:rsidRDefault="00D42B73" w:rsidP="00D42B73">
      <w:pPr>
        <w:pStyle w:val="s0"/>
        <w:rPr>
          <w:rFonts w:ascii="Times New Roman" w:hAnsi="Times New Roman"/>
        </w:rPr>
      </w:pPr>
    </w:p>
    <w:p w:rsidR="00D42B73" w:rsidRPr="00265FAC" w:rsidRDefault="00D42B73" w:rsidP="00D42B73">
      <w:pPr>
        <w:pStyle w:val="s0"/>
        <w:rPr>
          <w:rFonts w:ascii="Times New Roman" w:hAnsi="Times New Roman"/>
          <w:b/>
        </w:rPr>
      </w:pPr>
      <w:r w:rsidRPr="00B2107D">
        <w:rPr>
          <w:rFonts w:ascii="Times New Roman" w:hAnsi="Times New Roman"/>
          <w:b/>
        </w:rPr>
        <w:t>1. General</w:t>
      </w:r>
    </w:p>
    <w:p w:rsidR="00D42B73" w:rsidRDefault="00D42B73" w:rsidP="00D42B73">
      <w:pPr>
        <w:pStyle w:val="s0"/>
        <w:ind w:firstLineChars="250" w:firstLine="600"/>
        <w:rPr>
          <w:rFonts w:ascii="Times New Roman" w:hAnsi="Times New Roman"/>
        </w:rPr>
      </w:pPr>
      <w:r>
        <w:rPr>
          <w:rFonts w:ascii="Times New Roman" w:hAnsi="Times New Roman" w:hint="eastAsia"/>
        </w:rPr>
        <w:t>The table below summarizes changes of amateur radio population in Kor</w:t>
      </w:r>
      <w:r w:rsidR="00F262A4">
        <w:rPr>
          <w:rFonts w:ascii="Times New Roman" w:hAnsi="Times New Roman" w:hint="eastAsia"/>
        </w:rPr>
        <w:t>ea from 2009 to 2018</w:t>
      </w:r>
      <w:r>
        <w:rPr>
          <w:rFonts w:ascii="Times New Roman" w:hAnsi="Times New Roman" w:hint="eastAsia"/>
        </w:rPr>
        <w:t>.</w:t>
      </w:r>
    </w:p>
    <w:p w:rsidR="00D42B73" w:rsidRDefault="00D42B73" w:rsidP="00D42B73">
      <w:pPr>
        <w:pStyle w:val="s0"/>
        <w:rPr>
          <w:rFonts w:ascii="Times New Roman" w:hAnsi="Times New Roman"/>
        </w:rPr>
      </w:pPr>
    </w:p>
    <w:p w:rsidR="00D42B73" w:rsidRDefault="00D42B73" w:rsidP="00D42B73">
      <w:pPr>
        <w:pStyle w:val="s0"/>
        <w:ind w:firstLineChars="500" w:firstLine="1200"/>
        <w:rPr>
          <w:rFonts w:ascii="Times New Roman" w:hAnsi="Times New Roman"/>
        </w:rPr>
      </w:pPr>
      <w:r>
        <w:rPr>
          <w:rFonts w:ascii="Times New Roman" w:hAnsi="Times New Roman" w:hint="eastAsia"/>
        </w:rPr>
        <w:t>Total ham station    KARL member         Transmitting           SWL</w:t>
      </w:r>
    </w:p>
    <w:p w:rsidR="00D42B73" w:rsidRDefault="00D42B73" w:rsidP="00D42B73">
      <w:pPr>
        <w:pStyle w:val="s0"/>
        <w:rPr>
          <w:rFonts w:ascii="Times New Roman" w:hAnsi="Times New Roman"/>
        </w:rPr>
      </w:pPr>
      <w:r>
        <w:rPr>
          <w:rFonts w:ascii="Times New Roman" w:hAnsi="Times New Roman" w:hint="eastAsia"/>
        </w:rPr>
        <w:t>2009                    45,999                   9155(19.9%)            8193                    962</w:t>
      </w:r>
    </w:p>
    <w:p w:rsidR="00D42B73" w:rsidRDefault="00D42B73" w:rsidP="00D42B73">
      <w:pPr>
        <w:pStyle w:val="s0"/>
        <w:rPr>
          <w:rFonts w:ascii="Times New Roman" w:hAnsi="Times New Roman"/>
        </w:rPr>
      </w:pPr>
      <w:r>
        <w:rPr>
          <w:rFonts w:ascii="Times New Roman" w:hAnsi="Times New Roman" w:hint="eastAsia"/>
        </w:rPr>
        <w:t>2012                    42,635                   7895(18.5%)            7198                    694</w:t>
      </w:r>
    </w:p>
    <w:p w:rsidR="00D42B73" w:rsidRDefault="00D42B73" w:rsidP="00D42B73">
      <w:pPr>
        <w:pStyle w:val="s0"/>
        <w:rPr>
          <w:rFonts w:ascii="Times New Roman" w:hAnsi="Times New Roman"/>
        </w:rPr>
      </w:pPr>
      <w:r>
        <w:rPr>
          <w:rFonts w:ascii="Times New Roman" w:hAnsi="Times New Roman" w:hint="eastAsia"/>
        </w:rPr>
        <w:t>2015                    35,944                   9430(26.2%)            7181                   2249</w:t>
      </w:r>
    </w:p>
    <w:p w:rsidR="00F262A4" w:rsidRDefault="00F262A4" w:rsidP="00D42B73">
      <w:pPr>
        <w:pStyle w:val="s0"/>
        <w:rPr>
          <w:rFonts w:ascii="Times New Roman" w:hAnsi="Times New Roman"/>
        </w:rPr>
      </w:pPr>
      <w:r>
        <w:rPr>
          <w:rFonts w:ascii="Times New Roman" w:eastAsia="Malgun Gothic" w:hAnsi="Times New Roman"/>
          <w:color w:val="000000"/>
        </w:rPr>
        <w:t>2018                    32,580                   8526(26.1%)            6867                   1659</w:t>
      </w:r>
    </w:p>
    <w:p w:rsidR="00D42B73" w:rsidRDefault="00D42B73" w:rsidP="00D42B73">
      <w:pPr>
        <w:pStyle w:val="s0"/>
        <w:rPr>
          <w:rFonts w:ascii="Times New Roman" w:hAnsi="Times New Roman"/>
        </w:rPr>
      </w:pPr>
    </w:p>
    <w:p w:rsidR="00FE439D" w:rsidRDefault="00FE439D" w:rsidP="00D42B73">
      <w:pPr>
        <w:pStyle w:val="s0"/>
        <w:ind w:firstLineChars="250" w:firstLine="600"/>
        <w:rPr>
          <w:rFonts w:ascii="Times New Roman" w:hAnsi="Times New Roman"/>
        </w:rPr>
      </w:pPr>
      <w:r>
        <w:rPr>
          <w:rFonts w:ascii="Times New Roman" w:hAnsi="Times New Roman"/>
        </w:rPr>
        <w:t>Th</w:t>
      </w:r>
      <w:r>
        <w:rPr>
          <w:rFonts w:ascii="Times New Roman" w:hAnsi="Times New Roman" w:hint="eastAsia"/>
        </w:rPr>
        <w:t>e numbers above represent</w:t>
      </w:r>
      <w:r>
        <w:rPr>
          <w:rFonts w:ascii="Times New Roman" w:hAnsi="Times New Roman"/>
        </w:rPr>
        <w:t xml:space="preserve"> </w:t>
      </w:r>
      <w:r w:rsidR="00D42B73" w:rsidRPr="009E0031">
        <w:rPr>
          <w:rFonts w:ascii="Times New Roman" w:hAnsi="Times New Roman"/>
        </w:rPr>
        <w:t>KARL membershi</w:t>
      </w:r>
      <w:r w:rsidR="00D42B73">
        <w:rPr>
          <w:rFonts w:ascii="Times New Roman" w:hAnsi="Times New Roman"/>
        </w:rPr>
        <w:t xml:space="preserve">p has </w:t>
      </w:r>
      <w:r w:rsidR="00D42B73">
        <w:rPr>
          <w:rFonts w:ascii="Times New Roman" w:hAnsi="Times New Roman" w:hint="eastAsia"/>
        </w:rPr>
        <w:t>increased</w:t>
      </w:r>
      <w:r w:rsidR="00D42B73">
        <w:rPr>
          <w:rFonts w:ascii="Times New Roman" w:hAnsi="Times New Roman"/>
        </w:rPr>
        <w:t xml:space="preserve"> by about </w:t>
      </w:r>
      <w:r w:rsidR="00D42B73">
        <w:rPr>
          <w:rFonts w:ascii="Times New Roman" w:hAnsi="Times New Roman" w:hint="eastAsia"/>
        </w:rPr>
        <w:t>19.4</w:t>
      </w:r>
      <w:r>
        <w:rPr>
          <w:rFonts w:ascii="Times New Roman" w:hAnsi="Times New Roman"/>
        </w:rPr>
        <w:t xml:space="preserve">% </w:t>
      </w:r>
      <w:r>
        <w:rPr>
          <w:rFonts w:ascii="Times New Roman" w:hAnsi="Times New Roman" w:hint="eastAsia"/>
        </w:rPr>
        <w:t>from 2012 to 2015</w:t>
      </w:r>
      <w:r w:rsidR="00D42B73">
        <w:rPr>
          <w:rFonts w:ascii="Times New Roman" w:hAnsi="Times New Roman"/>
        </w:rPr>
        <w:t xml:space="preserve">. This </w:t>
      </w:r>
      <w:r w:rsidR="00D42B73">
        <w:rPr>
          <w:rFonts w:ascii="Times New Roman" w:hAnsi="Times New Roman" w:hint="eastAsia"/>
        </w:rPr>
        <w:t>increase</w:t>
      </w:r>
      <w:r>
        <w:rPr>
          <w:rFonts w:ascii="Times New Roman" w:hAnsi="Times New Roman"/>
        </w:rPr>
        <w:t xml:space="preserve"> </w:t>
      </w:r>
      <w:r>
        <w:rPr>
          <w:rFonts w:ascii="Times New Roman" w:hAnsi="Times New Roman" w:hint="eastAsia"/>
        </w:rPr>
        <w:t>was</w:t>
      </w:r>
      <w:r w:rsidR="00D42B73" w:rsidRPr="009E0031">
        <w:rPr>
          <w:rFonts w:ascii="Times New Roman" w:hAnsi="Times New Roman"/>
        </w:rPr>
        <w:t xml:space="preserve"> due to</w:t>
      </w:r>
      <w:r w:rsidR="00D42B73">
        <w:rPr>
          <w:rFonts w:ascii="Times New Roman" w:hAnsi="Times New Roman" w:hint="eastAsia"/>
        </w:rPr>
        <w:t xml:space="preserve"> the Fourth Class Amateur Radio License started in July 2013. Some of the Fourth Class Amateur Radio Licensees remained as SWL rather than applying for call signs and this has contributed to the increase of SWL from 694 in 2012 to 2249 in 2015.  </w:t>
      </w:r>
    </w:p>
    <w:p w:rsidR="00FE439D" w:rsidRDefault="00FE439D" w:rsidP="00D42B73">
      <w:pPr>
        <w:pStyle w:val="s0"/>
        <w:ind w:firstLineChars="250" w:firstLine="600"/>
        <w:rPr>
          <w:rFonts w:ascii="Times New Roman" w:hAnsi="Times New Roman"/>
        </w:rPr>
      </w:pPr>
      <w:r>
        <w:rPr>
          <w:rFonts w:ascii="Times New Roman" w:hAnsi="Times New Roman" w:hint="eastAsia"/>
        </w:rPr>
        <w:t>Fr</w:t>
      </w:r>
      <w:r w:rsidR="00CE1A64">
        <w:rPr>
          <w:rFonts w:ascii="Times New Roman" w:hAnsi="Times New Roman" w:hint="eastAsia"/>
        </w:rPr>
        <w:t xml:space="preserve">om 2015 to 2018 </w:t>
      </w:r>
      <w:r>
        <w:rPr>
          <w:rFonts w:ascii="Times New Roman" w:hAnsi="Times New Roman" w:hint="eastAsia"/>
        </w:rPr>
        <w:t>there was 9.6% decrease in KARL membership while total ham station</w:t>
      </w:r>
      <w:r w:rsidR="00CE1A64">
        <w:rPr>
          <w:rFonts w:ascii="Times New Roman" w:hAnsi="Times New Roman" w:hint="eastAsia"/>
        </w:rPr>
        <w:t>s</w:t>
      </w:r>
      <w:r>
        <w:rPr>
          <w:rFonts w:ascii="Times New Roman" w:hAnsi="Times New Roman" w:hint="eastAsia"/>
        </w:rPr>
        <w:t xml:space="preserve"> in Korea decreased by 9.4%.</w:t>
      </w:r>
    </w:p>
    <w:p w:rsidR="00D42B73" w:rsidRDefault="00CE1A64" w:rsidP="00D42B73">
      <w:pPr>
        <w:pStyle w:val="s0"/>
        <w:ind w:firstLineChars="250" w:firstLine="600"/>
        <w:rPr>
          <w:rFonts w:ascii="Times New Roman" w:hAnsi="Times New Roman"/>
        </w:rPr>
      </w:pPr>
      <w:r>
        <w:rPr>
          <w:rFonts w:ascii="Times New Roman" w:hAnsi="Times New Roman" w:hint="eastAsia"/>
        </w:rPr>
        <w:t>Among the 8526</w:t>
      </w:r>
      <w:r w:rsidR="00D42B73">
        <w:rPr>
          <w:rFonts w:ascii="Times New Roman" w:hAnsi="Times New Roman" w:hint="eastAsia"/>
        </w:rPr>
        <w:t xml:space="preserve"> KARL members </w:t>
      </w:r>
      <w:r>
        <w:rPr>
          <w:rFonts w:ascii="Times New Roman" w:hAnsi="Times New Roman" w:hint="eastAsia"/>
        </w:rPr>
        <w:t>there are 3822 life members(44.8</w:t>
      </w:r>
      <w:r w:rsidR="00D42B73">
        <w:rPr>
          <w:rFonts w:ascii="Times New Roman" w:hAnsi="Times New Roman" w:hint="eastAsia"/>
        </w:rPr>
        <w:t xml:space="preserve">%) who paid a one-time lump sum amount to join KARL. </w:t>
      </w:r>
    </w:p>
    <w:p w:rsidR="00CE1A64" w:rsidRDefault="00D42B73" w:rsidP="00D42B73">
      <w:pPr>
        <w:pStyle w:val="s0"/>
        <w:ind w:firstLineChars="250" w:firstLine="600"/>
        <w:rPr>
          <w:rFonts w:ascii="Times New Roman" w:hAnsi="Times New Roman"/>
        </w:rPr>
      </w:pPr>
      <w:r>
        <w:rPr>
          <w:rFonts w:ascii="Times New Roman" w:hAnsi="Times New Roman" w:hint="eastAsia"/>
        </w:rPr>
        <w:t xml:space="preserve">We started the fourth class amateur radio license in July 2013 to promote amateur radio in Korea. Obtaining this license will require participating in eight hours of lecture introducing amateur radio to beginners. And these license holders will be allowed to operate on VHF/UHF bands with up to 10W output power. </w:t>
      </w:r>
    </w:p>
    <w:p w:rsidR="00E91B9F" w:rsidRPr="009E0031" w:rsidRDefault="00D42B73" w:rsidP="00661463">
      <w:pPr>
        <w:pStyle w:val="s0"/>
        <w:ind w:firstLineChars="250" w:firstLine="600"/>
        <w:rPr>
          <w:rFonts w:ascii="Times New Roman" w:hAnsi="Times New Roman"/>
        </w:rPr>
      </w:pPr>
      <w:r>
        <w:rPr>
          <w:rFonts w:ascii="Times New Roman" w:hAnsi="Times New Roman" w:hint="eastAsia"/>
        </w:rPr>
        <w:t xml:space="preserve">KARL has one president and three vice </w:t>
      </w:r>
      <w:r>
        <w:rPr>
          <w:rFonts w:ascii="Times New Roman" w:hAnsi="Times New Roman"/>
        </w:rPr>
        <w:t>president</w:t>
      </w:r>
      <w:r>
        <w:rPr>
          <w:rFonts w:ascii="Times New Roman" w:hAnsi="Times New Roman" w:hint="eastAsia"/>
        </w:rPr>
        <w:t>s and 12 directors who are all volunteers (none paid by KARL) and they are elected at the annual general meeting held in April, every year. Their term is two years. KARL office currently has two full time paid staff (Ms. Angela Park and Ms. In-soon Kim). Ms. Angela Park understands English well. At the peak days of KARL about 20 years ago KARL had five full time employees in the office.</w:t>
      </w:r>
    </w:p>
    <w:p w:rsidR="006F3E97" w:rsidRPr="00265FAC" w:rsidRDefault="006F3E97" w:rsidP="006F3E97">
      <w:pPr>
        <w:pStyle w:val="s0"/>
        <w:rPr>
          <w:rFonts w:ascii="Times New Roman" w:hAnsi="Times New Roman"/>
          <w:b/>
        </w:rPr>
      </w:pPr>
      <w:r>
        <w:rPr>
          <w:rFonts w:ascii="Times New Roman" w:hAnsi="Times New Roman" w:hint="eastAsia"/>
          <w:b/>
        </w:rPr>
        <w:lastRenderedPageBreak/>
        <w:t>2</w:t>
      </w:r>
      <w:r>
        <w:rPr>
          <w:rFonts w:ascii="Times New Roman" w:hAnsi="Times New Roman"/>
          <w:b/>
        </w:rPr>
        <w:t xml:space="preserve">. </w:t>
      </w:r>
      <w:r>
        <w:rPr>
          <w:rFonts w:ascii="Times New Roman" w:hAnsi="Times New Roman" w:hint="eastAsia"/>
          <w:b/>
        </w:rPr>
        <w:t>KARL Office Moved</w:t>
      </w:r>
    </w:p>
    <w:p w:rsidR="00CE1A64" w:rsidRDefault="00CE1A64" w:rsidP="00DB20AB">
      <w:pPr>
        <w:ind w:firstLineChars="200" w:firstLine="480"/>
        <w:rPr>
          <w:rFonts w:eastAsia="Malgun Gothic"/>
          <w:lang w:eastAsia="ko-KR"/>
        </w:rPr>
      </w:pPr>
      <w:r>
        <w:rPr>
          <w:rFonts w:eastAsia="Malgun Gothic" w:hint="eastAsia"/>
          <w:lang w:eastAsia="ko-KR"/>
        </w:rPr>
        <w:t xml:space="preserve">KARL had owned a four story building in </w:t>
      </w:r>
      <w:r w:rsidR="00DB20AB">
        <w:rPr>
          <w:rFonts w:eastAsia="Malgun Gothic" w:hint="eastAsia"/>
          <w:lang w:eastAsia="ko-KR"/>
        </w:rPr>
        <w:t xml:space="preserve">downtown </w:t>
      </w:r>
      <w:r>
        <w:rPr>
          <w:rFonts w:eastAsia="Malgun Gothic" w:hint="eastAsia"/>
          <w:lang w:eastAsia="ko-KR"/>
        </w:rPr>
        <w:t xml:space="preserve">Seoul from 1995 to 2017. </w:t>
      </w:r>
      <w:r w:rsidR="00DB20AB">
        <w:rPr>
          <w:rFonts w:eastAsia="Malgun Gothic" w:hint="eastAsia"/>
          <w:lang w:eastAsia="ko-KR"/>
        </w:rPr>
        <w:t xml:space="preserve">But due to lack of sufficient parking spaces and difficulty in setting up good antennas in the high rise building area, KARL office moved to a three story building in Yong-in city in 2017. The new building has ample parking spaces(about two dozen or more) </w:t>
      </w:r>
      <w:r w:rsidR="00C15C0A">
        <w:rPr>
          <w:rFonts w:eastAsia="Malgun Gothic" w:hint="eastAsia"/>
          <w:lang w:eastAsia="ko-KR"/>
        </w:rPr>
        <w:t>and located in Yong-in city</w:t>
      </w:r>
      <w:r w:rsidR="00DB20AB">
        <w:rPr>
          <w:rFonts w:eastAsia="Malgun Gothic" w:hint="eastAsia"/>
          <w:lang w:eastAsia="ko-KR"/>
        </w:rPr>
        <w:t xml:space="preserve"> </w:t>
      </w:r>
      <w:r w:rsidR="00C15C0A">
        <w:rPr>
          <w:rFonts w:eastAsia="Malgun Gothic" w:hint="eastAsia"/>
          <w:lang w:eastAsia="ko-KR"/>
        </w:rPr>
        <w:t>about 40 km away from Seou</w:t>
      </w:r>
      <w:bookmarkStart w:id="1" w:name="_GoBack"/>
      <w:bookmarkEnd w:id="1"/>
      <w:r w:rsidR="00C15C0A">
        <w:rPr>
          <w:rFonts w:eastAsia="Malgun Gothic" w:hint="eastAsia"/>
          <w:lang w:eastAsia="ko-KR"/>
        </w:rPr>
        <w:t>l</w:t>
      </w:r>
      <w:r w:rsidR="00DB20AB">
        <w:rPr>
          <w:rFonts w:eastAsia="Malgun Gothic" w:hint="eastAsia"/>
          <w:lang w:eastAsia="ko-KR"/>
        </w:rPr>
        <w:t xml:space="preserve">. </w:t>
      </w:r>
    </w:p>
    <w:p w:rsidR="00DB20AB" w:rsidRDefault="00DB20AB" w:rsidP="00DB20AB">
      <w:pPr>
        <w:ind w:firstLineChars="200" w:firstLine="480"/>
        <w:rPr>
          <w:rFonts w:eastAsia="Malgun Gothic"/>
          <w:lang w:eastAsia="ko-KR"/>
        </w:rPr>
      </w:pPr>
      <w:r>
        <w:rPr>
          <w:rFonts w:eastAsia="Malgun Gothic" w:hint="eastAsia"/>
          <w:lang w:eastAsia="ko-KR"/>
        </w:rPr>
        <w:t>Ham swapmeet</w:t>
      </w:r>
      <w:r w:rsidR="00D02AA0">
        <w:rPr>
          <w:rFonts w:eastAsia="Malgun Gothic" w:hint="eastAsia"/>
          <w:lang w:eastAsia="ko-KR"/>
        </w:rPr>
        <w:t>s</w:t>
      </w:r>
      <w:r>
        <w:rPr>
          <w:rFonts w:eastAsia="Malgun Gothic" w:hint="eastAsia"/>
          <w:lang w:eastAsia="ko-KR"/>
        </w:rPr>
        <w:t xml:space="preserve"> </w:t>
      </w:r>
      <w:r w:rsidR="00D02AA0">
        <w:rPr>
          <w:rFonts w:eastAsia="Malgun Gothic" w:hint="eastAsia"/>
          <w:lang w:eastAsia="ko-KR"/>
        </w:rPr>
        <w:t>take</w:t>
      </w:r>
      <w:r w:rsidR="00437B41">
        <w:rPr>
          <w:rFonts w:eastAsia="Malgun Gothic" w:hint="eastAsia"/>
          <w:lang w:eastAsia="ko-KR"/>
        </w:rPr>
        <w:t xml:space="preserve"> place at the new building</w:t>
      </w:r>
      <w:r>
        <w:rPr>
          <w:rFonts w:eastAsia="Malgun Gothic" w:hint="eastAsia"/>
          <w:lang w:eastAsia="ko-KR"/>
        </w:rPr>
        <w:t xml:space="preserve"> </w:t>
      </w:r>
      <w:r w:rsidR="00661463">
        <w:rPr>
          <w:rFonts w:eastAsia="Malgun Gothic" w:hint="eastAsia"/>
          <w:lang w:eastAsia="ko-KR"/>
        </w:rPr>
        <w:t xml:space="preserve">parking lot </w:t>
      </w:r>
      <w:r>
        <w:rPr>
          <w:rFonts w:eastAsia="Malgun Gothic" w:hint="eastAsia"/>
          <w:lang w:eastAsia="ko-KR"/>
        </w:rPr>
        <w:t>on</w:t>
      </w:r>
      <w:r w:rsidR="00437B41">
        <w:rPr>
          <w:rFonts w:eastAsia="Malgun Gothic" w:hint="eastAsia"/>
          <w:lang w:eastAsia="ko-KR"/>
        </w:rPr>
        <w:t xml:space="preserve"> the</w:t>
      </w:r>
      <w:r>
        <w:rPr>
          <w:rFonts w:eastAsia="Malgun Gothic" w:hint="eastAsia"/>
          <w:lang w:eastAsia="ko-KR"/>
        </w:rPr>
        <w:t xml:space="preserve"> second Sunday every months. A few hundred hams and about two dozen sellers attend there every month.</w:t>
      </w:r>
    </w:p>
    <w:p w:rsidR="00D42B73" w:rsidRDefault="00D42B73" w:rsidP="00D42B73">
      <w:pPr>
        <w:pStyle w:val="s0"/>
        <w:rPr>
          <w:rFonts w:ascii="Times New Roman" w:hAnsi="Times New Roman"/>
          <w:b/>
        </w:rPr>
      </w:pPr>
    </w:p>
    <w:p w:rsidR="00D42B73" w:rsidRDefault="00964E22" w:rsidP="00D42B73">
      <w:pPr>
        <w:pStyle w:val="s0"/>
        <w:rPr>
          <w:rFonts w:ascii="Times New Roman" w:hAnsi="Times New Roman"/>
          <w:b/>
        </w:rPr>
      </w:pPr>
      <w:r>
        <w:rPr>
          <w:rFonts w:ascii="Times New Roman" w:hAnsi="Times New Roman" w:hint="eastAsia"/>
          <w:b/>
        </w:rPr>
        <w:t>3</w:t>
      </w:r>
      <w:r w:rsidR="00D42B73">
        <w:rPr>
          <w:rFonts w:ascii="Times New Roman" w:hAnsi="Times New Roman" w:hint="eastAsia"/>
          <w:b/>
        </w:rPr>
        <w:t>. Contests in Korea</w:t>
      </w:r>
    </w:p>
    <w:p w:rsidR="00D42B73" w:rsidRDefault="00D42B73" w:rsidP="00D42B73">
      <w:pPr>
        <w:pStyle w:val="s0"/>
        <w:rPr>
          <w:rFonts w:ascii="Times New Roman" w:hAnsi="Times New Roman"/>
        </w:rPr>
      </w:pPr>
      <w:r w:rsidRPr="003D642C">
        <w:rPr>
          <w:rFonts w:ascii="Times New Roman" w:hAnsi="Times New Roman" w:hint="eastAsia"/>
        </w:rPr>
        <w:t xml:space="preserve">     </w:t>
      </w:r>
      <w:r>
        <w:rPr>
          <w:rFonts w:ascii="Times New Roman" w:hAnsi="Times New Roman" w:hint="eastAsia"/>
        </w:rPr>
        <w:t xml:space="preserve">     </w:t>
      </w:r>
      <w:r w:rsidRPr="003D642C">
        <w:rPr>
          <w:rFonts w:ascii="Times New Roman" w:hAnsi="Times New Roman" w:hint="eastAsia"/>
        </w:rPr>
        <w:t xml:space="preserve">There are three KARL hosted contests in Korea. </w:t>
      </w:r>
    </w:p>
    <w:p w:rsidR="00D42B73" w:rsidRDefault="00D42B73" w:rsidP="00D42B73">
      <w:pPr>
        <w:pStyle w:val="s0"/>
        <w:numPr>
          <w:ilvl w:val="0"/>
          <w:numId w:val="9"/>
        </w:numPr>
        <w:rPr>
          <w:rFonts w:ascii="Times New Roman" w:hAnsi="Times New Roman"/>
        </w:rPr>
      </w:pPr>
      <w:r w:rsidRPr="003D642C">
        <w:rPr>
          <w:rFonts w:ascii="Times New Roman" w:hAnsi="Times New Roman" w:hint="eastAsia"/>
        </w:rPr>
        <w:t>New year</w:t>
      </w:r>
      <w:r w:rsidRPr="003D642C">
        <w:rPr>
          <w:rFonts w:ascii="Times New Roman" w:hAnsi="Times New Roman"/>
        </w:rPr>
        <w:t>’</w:t>
      </w:r>
      <w:r w:rsidRPr="003D642C">
        <w:rPr>
          <w:rFonts w:ascii="Times New Roman" w:hAnsi="Times New Roman" w:hint="eastAsia"/>
        </w:rPr>
        <w:t>s</w:t>
      </w:r>
      <w:r>
        <w:rPr>
          <w:rFonts w:ascii="Times New Roman" w:hAnsi="Times New Roman" w:hint="eastAsia"/>
        </w:rPr>
        <w:t xml:space="preserve"> day contest, held on January 1, 00</w:t>
      </w:r>
      <w:r w:rsidRPr="003D642C">
        <w:rPr>
          <w:rFonts w:ascii="Times New Roman" w:hAnsi="Times New Roman" w:hint="eastAsia"/>
        </w:rPr>
        <w:t xml:space="preserve">:00 </w:t>
      </w:r>
      <w:r w:rsidRPr="003D642C">
        <w:rPr>
          <w:rFonts w:ascii="Times New Roman" w:hAnsi="Times New Roman"/>
        </w:rPr>
        <w:t>–</w:t>
      </w:r>
      <w:r w:rsidRPr="003D642C">
        <w:rPr>
          <w:rFonts w:ascii="Times New Roman" w:hAnsi="Times New Roman" w:hint="eastAsia"/>
        </w:rPr>
        <w:t xml:space="preserve"> 24:00KST</w:t>
      </w:r>
    </w:p>
    <w:p w:rsidR="00D42B73" w:rsidRDefault="00D42B73" w:rsidP="00D42B73">
      <w:pPr>
        <w:pStyle w:val="s0"/>
        <w:numPr>
          <w:ilvl w:val="0"/>
          <w:numId w:val="9"/>
        </w:numPr>
        <w:rPr>
          <w:rFonts w:ascii="Times New Roman" w:hAnsi="Times New Roman"/>
        </w:rPr>
      </w:pPr>
      <w:r>
        <w:rPr>
          <w:rFonts w:ascii="Times New Roman" w:hAnsi="Times New Roman" w:hint="eastAsia"/>
        </w:rPr>
        <w:t xml:space="preserve">Independence day contest, held on August 15, 00:00 </w:t>
      </w:r>
      <w:r>
        <w:rPr>
          <w:rFonts w:ascii="Times New Roman" w:hAnsi="Times New Roman"/>
        </w:rPr>
        <w:t>–</w:t>
      </w:r>
      <w:r>
        <w:rPr>
          <w:rFonts w:ascii="Times New Roman" w:hAnsi="Times New Roman" w:hint="eastAsia"/>
        </w:rPr>
        <w:t xml:space="preserve"> 24:00 KST</w:t>
      </w:r>
    </w:p>
    <w:p w:rsidR="00D42B73" w:rsidRDefault="00D42B73" w:rsidP="00D42B73">
      <w:pPr>
        <w:pStyle w:val="s0"/>
        <w:numPr>
          <w:ilvl w:val="0"/>
          <w:numId w:val="9"/>
        </w:numPr>
        <w:rPr>
          <w:rFonts w:ascii="Times New Roman" w:hAnsi="Times New Roman"/>
        </w:rPr>
      </w:pPr>
      <w:r>
        <w:rPr>
          <w:rFonts w:ascii="Times New Roman" w:hAnsi="Times New Roman" w:hint="eastAsia"/>
        </w:rPr>
        <w:t xml:space="preserve">Korean Alphabet CW </w:t>
      </w:r>
      <w:r>
        <w:rPr>
          <w:rFonts w:ascii="Times New Roman" w:hAnsi="Times New Roman"/>
        </w:rPr>
        <w:t>contest</w:t>
      </w:r>
      <w:r>
        <w:rPr>
          <w:rFonts w:ascii="Times New Roman" w:hAnsi="Times New Roman" w:hint="eastAsia"/>
        </w:rPr>
        <w:t xml:space="preserve">, held on October 9, 09:00-12:00 and 14:00-17:00KST. </w:t>
      </w:r>
    </w:p>
    <w:p w:rsidR="00D42B73" w:rsidRDefault="00D42B73" w:rsidP="00D42B73">
      <w:pPr>
        <w:pStyle w:val="s0"/>
        <w:ind w:left="600"/>
        <w:rPr>
          <w:rFonts w:ascii="Times New Roman" w:hAnsi="Times New Roman"/>
        </w:rPr>
      </w:pPr>
    </w:p>
    <w:p w:rsidR="00D42B73" w:rsidRDefault="00D42B73" w:rsidP="00D42B73">
      <w:pPr>
        <w:pStyle w:val="s0"/>
        <w:ind w:left="600"/>
        <w:rPr>
          <w:rFonts w:ascii="Times New Roman" w:hAnsi="Times New Roman"/>
        </w:rPr>
      </w:pPr>
      <w:r>
        <w:rPr>
          <w:rFonts w:ascii="Times New Roman" w:hAnsi="Times New Roman" w:hint="eastAsia"/>
        </w:rPr>
        <w:t>All bands and modes can be used but 40m SSB and CW are the most popular.</w:t>
      </w:r>
    </w:p>
    <w:p w:rsidR="00D42B73" w:rsidRDefault="00D42B73" w:rsidP="00D42B73">
      <w:pPr>
        <w:pStyle w:val="s0"/>
        <w:rPr>
          <w:rFonts w:ascii="Times New Roman" w:hAnsi="Times New Roman"/>
        </w:rPr>
      </w:pPr>
      <w:r>
        <w:rPr>
          <w:rFonts w:ascii="Times New Roman" w:hAnsi="Times New Roman" w:hint="eastAsia"/>
        </w:rPr>
        <w:t>Messages to exchange are RS(T) + KDN(Korean District Number).</w:t>
      </w:r>
    </w:p>
    <w:p w:rsidR="00D42B73" w:rsidRDefault="00D42B73" w:rsidP="00D42B73">
      <w:pPr>
        <w:pStyle w:val="s0"/>
        <w:rPr>
          <w:rFonts w:ascii="Times New Roman" w:hAnsi="Times New Roman"/>
        </w:rPr>
      </w:pPr>
      <w:r>
        <w:rPr>
          <w:rFonts w:ascii="Times New Roman" w:hAnsi="Times New Roman" w:hint="eastAsia"/>
        </w:rPr>
        <w:t>These are primarily domestic contests but foreign stations are also welcomed to participate.</w:t>
      </w:r>
    </w:p>
    <w:p w:rsidR="00342A0A" w:rsidRDefault="00342A0A" w:rsidP="00D42B73">
      <w:pPr>
        <w:pStyle w:val="s0"/>
        <w:rPr>
          <w:rFonts w:ascii="Times New Roman" w:hAnsi="Times New Roman"/>
        </w:rPr>
      </w:pPr>
    </w:p>
    <w:p w:rsidR="00342A0A" w:rsidRDefault="00342A0A" w:rsidP="00342A0A">
      <w:pPr>
        <w:pStyle w:val="s0"/>
        <w:rPr>
          <w:rFonts w:ascii="Times New Roman" w:hAnsi="Times New Roman"/>
          <w:b/>
        </w:rPr>
      </w:pPr>
      <w:r>
        <w:rPr>
          <w:rFonts w:ascii="Times New Roman" w:hAnsi="Times New Roman" w:hint="eastAsia"/>
          <w:b/>
        </w:rPr>
        <w:t>4. DXCC &amp; QRP Activity in Korea</w:t>
      </w:r>
    </w:p>
    <w:p w:rsidR="00342A0A" w:rsidRDefault="00342A0A" w:rsidP="00342A0A">
      <w:pPr>
        <w:pStyle w:val="s0"/>
        <w:rPr>
          <w:rFonts w:ascii="Times New Roman" w:hAnsi="Times New Roman"/>
        </w:rPr>
      </w:pPr>
      <w:r>
        <w:rPr>
          <w:rFonts w:ascii="Times New Roman" w:hAnsi="Times New Roman" w:hint="eastAsia"/>
          <w:b/>
        </w:rPr>
        <w:t xml:space="preserve"> </w:t>
      </w:r>
      <w:r>
        <w:rPr>
          <w:rFonts w:ascii="Times New Roman" w:hAnsi="Times New Roman" w:hint="eastAsia"/>
        </w:rPr>
        <w:t xml:space="preserve">        HL1IWD has been a DXCC card checker in Korea since April, 2017. </w:t>
      </w:r>
      <w:r w:rsidR="00882119">
        <w:rPr>
          <w:rFonts w:ascii="Times New Roman" w:hAnsi="Times New Roman" w:hint="eastAsia"/>
        </w:rPr>
        <w:t>So far HL3EFM, HL3EHK, DS5TOS, DS2GWM, HL2WA, DS1CPT, DS3BBC and HL4GHT have passed his card checking.</w:t>
      </w:r>
      <w:r>
        <w:rPr>
          <w:rFonts w:ascii="Times New Roman" w:hAnsi="Times New Roman" w:hint="eastAsia"/>
        </w:rPr>
        <w:t xml:space="preserve"> </w:t>
      </w:r>
    </w:p>
    <w:p w:rsidR="00241A52" w:rsidRPr="00241A52" w:rsidRDefault="00241A52" w:rsidP="00342A0A">
      <w:pPr>
        <w:pStyle w:val="s0"/>
        <w:rPr>
          <w:rFonts w:ascii="Times New Roman" w:hAnsi="Times New Roman"/>
        </w:rPr>
      </w:pPr>
    </w:p>
    <w:sectPr w:rsidR="00241A52" w:rsidRPr="00241A52" w:rsidSect="00342A0A">
      <w:headerReference w:type="default" r:id="rId10"/>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2DD0" w:rsidRDefault="00D62DD0">
      <w:r>
        <w:separator/>
      </w:r>
    </w:p>
  </w:endnote>
  <w:endnote w:type="continuationSeparator" w:id="0">
    <w:p w:rsidR="00D62DD0" w:rsidRDefault="00D62D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altName w:val="굴림체"/>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BatangChe">
    <w:altName w:val="바탕체"/>
    <w:panose1 w:val="02030609000101010101"/>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IoUAA">
    <w:altName w:val="Times New Roman"/>
    <w:panose1 w:val="00000000000000000000"/>
    <w:charset w:val="00"/>
    <w:family w:val="auto"/>
    <w:notTrueType/>
    <w:pitch w:val="default"/>
    <w:sig w:usb0="00000003" w:usb1="00000000" w:usb2="00000000" w:usb3="00000000" w:csb0="00000001" w:csb1="00000000"/>
  </w:font>
  <w:font w:name="Gulim">
    <w:altName w:val="굴림"/>
    <w:panose1 w:val="020B0600000101010101"/>
    <w:charset w:val="81"/>
    <w:family w:val="roman"/>
    <w:notTrueType/>
    <w:pitch w:val="fixed"/>
    <w:sig w:usb0="00000001" w:usb1="09060000" w:usb2="00000010" w:usb3="00000000" w:csb0="00080000" w:csb1="00000000"/>
  </w:font>
  <w:font w:name="Malgun Gothic">
    <w:altName w:val="맑은 고딕"/>
    <w:panose1 w:val="020B0503020000020004"/>
    <w:charset w:val="81"/>
    <w:family w:val="swiss"/>
    <w:pitch w:val="variable"/>
    <w:sig w:usb0="900002AF" w:usb1="09D77CFB" w:usb2="00000012"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2DD0" w:rsidRDefault="00D62DD0">
      <w:r>
        <w:separator/>
      </w:r>
    </w:p>
  </w:footnote>
  <w:footnote w:type="continuationSeparator" w:id="0">
    <w:p w:rsidR="00D62DD0" w:rsidRDefault="00D62D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3779D7">
      <w:rPr>
        <w:rStyle w:val="a5"/>
        <w:noProof/>
        <w:sz w:val="20"/>
        <w:szCs w:val="20"/>
      </w:rPr>
      <w:t>2</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5E03DD">
      <w:rPr>
        <w:rStyle w:val="a5"/>
        <w:rFonts w:eastAsia="ＭＳ 明朝"/>
        <w:sz w:val="20"/>
        <w:szCs w:val="20"/>
        <w:lang w:eastAsia="ja-JP"/>
      </w:rPr>
      <w:t>8</w:t>
    </w:r>
    <w:r w:rsidRPr="00726191">
      <w:rPr>
        <w:rStyle w:val="a5"/>
        <w:rFonts w:hint="eastAsia"/>
        <w:sz w:val="20"/>
        <w:szCs w:val="20"/>
      </w:rPr>
      <w:t>/XV</w:t>
    </w:r>
    <w:r w:rsidR="00847A46">
      <w:rPr>
        <w:rStyle w:val="a5"/>
        <w:sz w:val="20"/>
        <w:szCs w:val="20"/>
      </w:rPr>
      <w:t>I</w:t>
    </w:r>
    <w:r w:rsidR="005E03DD">
      <w:rPr>
        <w:rStyle w:val="a5"/>
        <w:sz w:val="20"/>
        <w:szCs w:val="20"/>
      </w:rPr>
      <w:t>I</w:t>
    </w:r>
    <w:r w:rsidRPr="00726191">
      <w:rPr>
        <w:rStyle w:val="a5"/>
        <w:rFonts w:hint="eastAsia"/>
        <w:sz w:val="20"/>
        <w:szCs w:val="20"/>
      </w:rPr>
      <w:t>/0</w:t>
    </w:r>
    <w:r w:rsidR="003779D7">
      <w:rPr>
        <w:rStyle w:val="a5"/>
        <w:sz w:val="20"/>
        <w:szCs w:val="20"/>
      </w:rPr>
      <w:t>16</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44EE30FA"/>
    <w:multiLevelType w:val="hybridMultilevel"/>
    <w:tmpl w:val="A2A2A4B4"/>
    <w:lvl w:ilvl="0" w:tplc="0EF8A79C">
      <w:start w:val="1"/>
      <w:numFmt w:val="decimal"/>
      <w:lvlText w:val="(%1)"/>
      <w:lvlJc w:val="left"/>
      <w:pPr>
        <w:ind w:left="600" w:hanging="360"/>
      </w:pPr>
      <w:rPr>
        <w:rFonts w:hint="default"/>
      </w:rPr>
    </w:lvl>
    <w:lvl w:ilvl="1" w:tplc="04090019" w:tentative="1">
      <w:start w:val="1"/>
      <w:numFmt w:val="upperLetter"/>
      <w:lvlText w:val="%2."/>
      <w:lvlJc w:val="left"/>
      <w:pPr>
        <w:ind w:left="1040" w:hanging="400"/>
      </w:pPr>
    </w:lvl>
    <w:lvl w:ilvl="2" w:tplc="0409001B" w:tentative="1">
      <w:start w:val="1"/>
      <w:numFmt w:val="lowerRoman"/>
      <w:lvlText w:val="%3."/>
      <w:lvlJc w:val="right"/>
      <w:pPr>
        <w:ind w:left="1440" w:hanging="400"/>
      </w:pPr>
    </w:lvl>
    <w:lvl w:ilvl="3" w:tplc="0409000F" w:tentative="1">
      <w:start w:val="1"/>
      <w:numFmt w:val="decimal"/>
      <w:lvlText w:val="%4."/>
      <w:lvlJc w:val="left"/>
      <w:pPr>
        <w:ind w:left="1840" w:hanging="400"/>
      </w:pPr>
    </w:lvl>
    <w:lvl w:ilvl="4" w:tplc="04090019" w:tentative="1">
      <w:start w:val="1"/>
      <w:numFmt w:val="upperLetter"/>
      <w:lvlText w:val="%5."/>
      <w:lvlJc w:val="left"/>
      <w:pPr>
        <w:ind w:left="2240" w:hanging="400"/>
      </w:pPr>
    </w:lvl>
    <w:lvl w:ilvl="5" w:tplc="0409001B" w:tentative="1">
      <w:start w:val="1"/>
      <w:numFmt w:val="lowerRoman"/>
      <w:lvlText w:val="%6."/>
      <w:lvlJc w:val="right"/>
      <w:pPr>
        <w:ind w:left="2640" w:hanging="400"/>
      </w:pPr>
    </w:lvl>
    <w:lvl w:ilvl="6" w:tplc="0409000F" w:tentative="1">
      <w:start w:val="1"/>
      <w:numFmt w:val="decimal"/>
      <w:lvlText w:val="%7."/>
      <w:lvlJc w:val="left"/>
      <w:pPr>
        <w:ind w:left="3040" w:hanging="400"/>
      </w:pPr>
    </w:lvl>
    <w:lvl w:ilvl="7" w:tplc="04090019" w:tentative="1">
      <w:start w:val="1"/>
      <w:numFmt w:val="upperLetter"/>
      <w:lvlText w:val="%8."/>
      <w:lvlJc w:val="left"/>
      <w:pPr>
        <w:ind w:left="3440" w:hanging="400"/>
      </w:pPr>
    </w:lvl>
    <w:lvl w:ilvl="8" w:tplc="0409001B" w:tentative="1">
      <w:start w:val="1"/>
      <w:numFmt w:val="lowerRoman"/>
      <w:lvlText w:val="%9."/>
      <w:lvlJc w:val="right"/>
      <w:pPr>
        <w:ind w:left="3840" w:hanging="400"/>
      </w:pPr>
    </w:lvl>
  </w:abstractNum>
  <w:abstractNum w:abstractNumId="8"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8"/>
  </w:num>
  <w:num w:numId="5">
    <w:abstractNumId w:val="4"/>
  </w:num>
  <w:num w:numId="6">
    <w:abstractNumId w:val="6"/>
  </w:num>
  <w:num w:numId="7">
    <w:abstractNumId w:val="1"/>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2B73"/>
    <w:rsid w:val="00000644"/>
    <w:rsid w:val="0003595B"/>
    <w:rsid w:val="00035EFB"/>
    <w:rsid w:val="000529A1"/>
    <w:rsid w:val="0005660E"/>
    <w:rsid w:val="00060E5A"/>
    <w:rsid w:val="000713CF"/>
    <w:rsid w:val="00095AB6"/>
    <w:rsid w:val="000F5540"/>
    <w:rsid w:val="00113A81"/>
    <w:rsid w:val="001539DD"/>
    <w:rsid w:val="00156D1D"/>
    <w:rsid w:val="001620C9"/>
    <w:rsid w:val="0017248C"/>
    <w:rsid w:val="00172C79"/>
    <w:rsid w:val="00172D1D"/>
    <w:rsid w:val="00176A1B"/>
    <w:rsid w:val="0019586B"/>
    <w:rsid w:val="00196568"/>
    <w:rsid w:val="001A2F16"/>
    <w:rsid w:val="001A3CB4"/>
    <w:rsid w:val="001B18C2"/>
    <w:rsid w:val="001C619C"/>
    <w:rsid w:val="001D5D7E"/>
    <w:rsid w:val="00241A52"/>
    <w:rsid w:val="00254A1B"/>
    <w:rsid w:val="00257A9E"/>
    <w:rsid w:val="0028454D"/>
    <w:rsid w:val="00291350"/>
    <w:rsid w:val="00291C9E"/>
    <w:rsid w:val="002926D4"/>
    <w:rsid w:val="002C07DA"/>
    <w:rsid w:val="002C7EA9"/>
    <w:rsid w:val="002D41B3"/>
    <w:rsid w:val="002F27E1"/>
    <w:rsid w:val="002F418E"/>
    <w:rsid w:val="0034216C"/>
    <w:rsid w:val="00342A0A"/>
    <w:rsid w:val="003779D7"/>
    <w:rsid w:val="003800FA"/>
    <w:rsid w:val="003809C7"/>
    <w:rsid w:val="003A2D27"/>
    <w:rsid w:val="003B5373"/>
    <w:rsid w:val="003B6263"/>
    <w:rsid w:val="003C2A5B"/>
    <w:rsid w:val="003C64A7"/>
    <w:rsid w:val="003D3FDA"/>
    <w:rsid w:val="00420822"/>
    <w:rsid w:val="004224E2"/>
    <w:rsid w:val="00437B41"/>
    <w:rsid w:val="00452945"/>
    <w:rsid w:val="0045458F"/>
    <w:rsid w:val="004633B4"/>
    <w:rsid w:val="00480B03"/>
    <w:rsid w:val="004A56D2"/>
    <w:rsid w:val="004B3553"/>
    <w:rsid w:val="004D2E86"/>
    <w:rsid w:val="004E7C4D"/>
    <w:rsid w:val="00526E07"/>
    <w:rsid w:val="00530E8C"/>
    <w:rsid w:val="00545933"/>
    <w:rsid w:val="00587875"/>
    <w:rsid w:val="00590527"/>
    <w:rsid w:val="005E03DD"/>
    <w:rsid w:val="005E5D51"/>
    <w:rsid w:val="006005F1"/>
    <w:rsid w:val="00607E2B"/>
    <w:rsid w:val="006169F9"/>
    <w:rsid w:val="00623CE1"/>
    <w:rsid w:val="00625FA8"/>
    <w:rsid w:val="0063062B"/>
    <w:rsid w:val="00637BE5"/>
    <w:rsid w:val="00661463"/>
    <w:rsid w:val="00667229"/>
    <w:rsid w:val="00676C1D"/>
    <w:rsid w:val="00682BE5"/>
    <w:rsid w:val="00690FED"/>
    <w:rsid w:val="006939A5"/>
    <w:rsid w:val="006A7376"/>
    <w:rsid w:val="006B7963"/>
    <w:rsid w:val="006C05A8"/>
    <w:rsid w:val="006F3E97"/>
    <w:rsid w:val="00712451"/>
    <w:rsid w:val="00726191"/>
    <w:rsid w:val="00732F08"/>
    <w:rsid w:val="0074190C"/>
    <w:rsid w:val="00762576"/>
    <w:rsid w:val="00791060"/>
    <w:rsid w:val="007A7662"/>
    <w:rsid w:val="007B5626"/>
    <w:rsid w:val="007D161E"/>
    <w:rsid w:val="007E1654"/>
    <w:rsid w:val="007F6510"/>
    <w:rsid w:val="0080570B"/>
    <w:rsid w:val="008148E1"/>
    <w:rsid w:val="00847A46"/>
    <w:rsid w:val="00865576"/>
    <w:rsid w:val="00882119"/>
    <w:rsid w:val="008B1192"/>
    <w:rsid w:val="008D0E09"/>
    <w:rsid w:val="008E4412"/>
    <w:rsid w:val="00964E22"/>
    <w:rsid w:val="0097693B"/>
    <w:rsid w:val="00993355"/>
    <w:rsid w:val="009A4A6D"/>
    <w:rsid w:val="009C09CD"/>
    <w:rsid w:val="009C1C5A"/>
    <w:rsid w:val="009E0413"/>
    <w:rsid w:val="00A13265"/>
    <w:rsid w:val="00A71136"/>
    <w:rsid w:val="00A80565"/>
    <w:rsid w:val="00AA474C"/>
    <w:rsid w:val="00AD7E5F"/>
    <w:rsid w:val="00B01AA1"/>
    <w:rsid w:val="00B30C81"/>
    <w:rsid w:val="00BD7620"/>
    <w:rsid w:val="00BF71AC"/>
    <w:rsid w:val="00C15633"/>
    <w:rsid w:val="00C15799"/>
    <w:rsid w:val="00C15C0A"/>
    <w:rsid w:val="00C357AD"/>
    <w:rsid w:val="00C6069C"/>
    <w:rsid w:val="00C827BD"/>
    <w:rsid w:val="00C93A26"/>
    <w:rsid w:val="00CD5431"/>
    <w:rsid w:val="00CE1A64"/>
    <w:rsid w:val="00CF2491"/>
    <w:rsid w:val="00D02AA0"/>
    <w:rsid w:val="00D42B73"/>
    <w:rsid w:val="00D57772"/>
    <w:rsid w:val="00D62DD0"/>
    <w:rsid w:val="00D7187E"/>
    <w:rsid w:val="00D75A4D"/>
    <w:rsid w:val="00D8478B"/>
    <w:rsid w:val="00D86151"/>
    <w:rsid w:val="00DA7595"/>
    <w:rsid w:val="00DB0A68"/>
    <w:rsid w:val="00DB20AB"/>
    <w:rsid w:val="00DC43A3"/>
    <w:rsid w:val="00DC6954"/>
    <w:rsid w:val="00DE3816"/>
    <w:rsid w:val="00E0124F"/>
    <w:rsid w:val="00E4680F"/>
    <w:rsid w:val="00E50704"/>
    <w:rsid w:val="00E674D3"/>
    <w:rsid w:val="00E70FD0"/>
    <w:rsid w:val="00E74909"/>
    <w:rsid w:val="00E75D6E"/>
    <w:rsid w:val="00E91B9F"/>
    <w:rsid w:val="00EB1638"/>
    <w:rsid w:val="00EF7F4A"/>
    <w:rsid w:val="00F10849"/>
    <w:rsid w:val="00F262A4"/>
    <w:rsid w:val="00F34944"/>
    <w:rsid w:val="00F60CEA"/>
    <w:rsid w:val="00F84067"/>
    <w:rsid w:val="00F943EA"/>
    <w:rsid w:val="00FA735D"/>
    <w:rsid w:val="00FB0863"/>
    <w:rsid w:val="00FE0395"/>
    <w:rsid w:val="00FE439D"/>
    <w:rsid w:val="00FF2C07"/>
    <w:rsid w:val="00FF6080"/>
    <w:rsid w:val="00FF6AB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docId w15:val="{2F297A8C-9DBD-4B7E-862B-AD2465851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ko-K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customStyle="1" w:styleId="s0">
    <w:name w:val="s0"/>
    <w:rsid w:val="00D42B73"/>
    <w:pPr>
      <w:widowControl w:val="0"/>
      <w:autoSpaceDE w:val="0"/>
      <w:autoSpaceDN w:val="0"/>
      <w:adjustRightInd w:val="0"/>
    </w:pPr>
    <w:rPr>
      <w:rFonts w:ascii="¡§IoUAA" w:hAnsi="¡§IoUAA"/>
      <w:sz w:val="24"/>
      <w:szCs w:val="24"/>
    </w:rPr>
  </w:style>
  <w:style w:type="character" w:styleId="ab">
    <w:name w:val="Hyperlink"/>
    <w:uiPriority w:val="99"/>
    <w:unhideWhenUsed/>
    <w:rsid w:val="00D42B73"/>
    <w:rPr>
      <w:strike w:val="0"/>
      <w:dstrike w:val="0"/>
      <w:color w:val="0000FF"/>
      <w:u w:val="none"/>
      <w:effect w:val="none"/>
    </w:rPr>
  </w:style>
  <w:style w:type="paragraph" w:styleId="Web">
    <w:name w:val="Normal (Web)"/>
    <w:basedOn w:val="a"/>
    <w:uiPriority w:val="99"/>
    <w:unhideWhenUsed/>
    <w:rsid w:val="004E7C4D"/>
    <w:pPr>
      <w:spacing w:before="100" w:beforeAutospacing="1" w:after="100" w:afterAutospacing="1"/>
    </w:pPr>
    <w:rPr>
      <w:rFonts w:ascii="Gulim" w:eastAsia="Gulim" w:hAnsi="Gulim" w:cs="Gulim"/>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1079148">
      <w:bodyDiv w:val="1"/>
      <w:marLeft w:val="0"/>
      <w:marRight w:val="0"/>
      <w:marTop w:val="0"/>
      <w:marBottom w:val="0"/>
      <w:divBdr>
        <w:top w:val="none" w:sz="0" w:space="0" w:color="auto"/>
        <w:left w:val="none" w:sz="0" w:space="0" w:color="auto"/>
        <w:bottom w:val="none" w:sz="0" w:space="0" w:color="auto"/>
        <w:right w:val="none" w:sz="0" w:space="0" w:color="auto"/>
      </w:divBdr>
      <w:divsChild>
        <w:div w:id="1683776609">
          <w:marLeft w:val="0"/>
          <w:marRight w:val="0"/>
          <w:marTop w:val="0"/>
          <w:marBottom w:val="0"/>
          <w:divBdr>
            <w:top w:val="none" w:sz="0" w:space="0" w:color="auto"/>
            <w:left w:val="none" w:sz="0" w:space="0" w:color="auto"/>
            <w:bottom w:val="none" w:sz="0" w:space="0" w:color="auto"/>
            <w:right w:val="none" w:sz="0" w:space="0" w:color="auto"/>
          </w:divBdr>
          <w:divsChild>
            <w:div w:id="1460996930">
              <w:marLeft w:val="0"/>
              <w:marRight w:val="0"/>
              <w:marTop w:val="0"/>
              <w:marBottom w:val="0"/>
              <w:divBdr>
                <w:top w:val="none" w:sz="0" w:space="0" w:color="auto"/>
                <w:left w:val="none" w:sz="0" w:space="0" w:color="auto"/>
                <w:bottom w:val="none" w:sz="0" w:space="0" w:color="auto"/>
                <w:right w:val="none" w:sz="0" w:space="0" w:color="auto"/>
              </w:divBdr>
              <w:divsChild>
                <w:div w:id="1116408088">
                  <w:marLeft w:val="0"/>
                  <w:marRight w:val="0"/>
                  <w:marTop w:val="0"/>
                  <w:marBottom w:val="0"/>
                  <w:divBdr>
                    <w:top w:val="none" w:sz="0" w:space="0" w:color="auto"/>
                    <w:left w:val="none" w:sz="0" w:space="0" w:color="auto"/>
                    <w:bottom w:val="none" w:sz="0" w:space="0" w:color="auto"/>
                    <w:right w:val="none" w:sz="0" w:space="0" w:color="auto"/>
                  </w:divBdr>
                  <w:divsChild>
                    <w:div w:id="337578967">
                      <w:marLeft w:val="0"/>
                      <w:marRight w:val="0"/>
                      <w:marTop w:val="0"/>
                      <w:marBottom w:val="0"/>
                      <w:divBdr>
                        <w:top w:val="none" w:sz="0" w:space="0" w:color="auto"/>
                        <w:left w:val="none" w:sz="0" w:space="0" w:color="auto"/>
                        <w:bottom w:val="none" w:sz="0" w:space="0" w:color="auto"/>
                        <w:right w:val="none" w:sz="0" w:space="0" w:color="auto"/>
                      </w:divBdr>
                      <w:divsChild>
                        <w:div w:id="1346251306">
                          <w:marLeft w:val="0"/>
                          <w:marRight w:val="0"/>
                          <w:marTop w:val="0"/>
                          <w:marBottom w:val="0"/>
                          <w:divBdr>
                            <w:top w:val="none" w:sz="0" w:space="0" w:color="auto"/>
                            <w:left w:val="none" w:sz="0" w:space="0" w:color="auto"/>
                            <w:bottom w:val="none" w:sz="0" w:space="0" w:color="auto"/>
                            <w:right w:val="none" w:sz="0" w:space="0" w:color="auto"/>
                          </w:divBdr>
                          <w:divsChild>
                            <w:div w:id="58791980">
                              <w:marLeft w:val="0"/>
                              <w:marRight w:val="0"/>
                              <w:marTop w:val="0"/>
                              <w:marBottom w:val="0"/>
                              <w:divBdr>
                                <w:top w:val="none" w:sz="0" w:space="0" w:color="auto"/>
                                <w:left w:val="none" w:sz="0" w:space="0" w:color="auto"/>
                                <w:bottom w:val="none" w:sz="0" w:space="0" w:color="auto"/>
                                <w:right w:val="none" w:sz="0" w:space="0" w:color="auto"/>
                              </w:divBdr>
                              <w:divsChild>
                                <w:div w:id="402681156">
                                  <w:marLeft w:val="225"/>
                                  <w:marRight w:val="225"/>
                                  <w:marTop w:val="225"/>
                                  <w:marBottom w:val="450"/>
                                  <w:divBdr>
                                    <w:top w:val="none" w:sz="0" w:space="0" w:color="auto"/>
                                    <w:left w:val="none" w:sz="0" w:space="0" w:color="auto"/>
                                    <w:bottom w:val="none" w:sz="0" w:space="0" w:color="auto"/>
                                    <w:right w:val="none" w:sz="0" w:space="0" w:color="auto"/>
                                  </w:divBdr>
                                  <w:divsChild>
                                    <w:div w:id="482165628">
                                      <w:marLeft w:val="0"/>
                                      <w:marRight w:val="0"/>
                                      <w:marTop w:val="0"/>
                                      <w:marBottom w:val="0"/>
                                      <w:divBdr>
                                        <w:top w:val="none" w:sz="0" w:space="0" w:color="auto"/>
                                        <w:left w:val="none" w:sz="0" w:space="0" w:color="auto"/>
                                        <w:bottom w:val="none" w:sz="0" w:space="0" w:color="auto"/>
                                        <w:right w:val="none" w:sz="0" w:space="0" w:color="auto"/>
                                      </w:divBdr>
                                      <w:divsChild>
                                        <w:div w:id="1153524657">
                                          <w:marLeft w:val="0"/>
                                          <w:marRight w:val="0"/>
                                          <w:marTop w:val="0"/>
                                          <w:marBottom w:val="0"/>
                                          <w:divBdr>
                                            <w:top w:val="none" w:sz="0" w:space="0" w:color="auto"/>
                                            <w:left w:val="none" w:sz="0" w:space="0" w:color="auto"/>
                                            <w:bottom w:val="none" w:sz="0" w:space="0" w:color="auto"/>
                                            <w:right w:val="none" w:sz="0" w:space="0" w:color="auto"/>
                                          </w:divBdr>
                                          <w:divsChild>
                                            <w:div w:id="1638098563">
                                              <w:marLeft w:val="0"/>
                                              <w:marRight w:val="0"/>
                                              <w:marTop w:val="0"/>
                                              <w:marBottom w:val="0"/>
                                              <w:divBdr>
                                                <w:top w:val="none" w:sz="0" w:space="0" w:color="auto"/>
                                                <w:left w:val="none" w:sz="0" w:space="0" w:color="auto"/>
                                                <w:bottom w:val="none" w:sz="0" w:space="0" w:color="auto"/>
                                                <w:right w:val="none" w:sz="0" w:space="0" w:color="auto"/>
                                              </w:divBdr>
                                              <w:divsChild>
                                                <w:div w:id="652872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65136950">
      <w:bodyDiv w:val="1"/>
      <w:marLeft w:val="0"/>
      <w:marRight w:val="0"/>
      <w:marTop w:val="0"/>
      <w:marBottom w:val="0"/>
      <w:divBdr>
        <w:top w:val="none" w:sz="0" w:space="0" w:color="auto"/>
        <w:left w:val="none" w:sz="0" w:space="0" w:color="auto"/>
        <w:bottom w:val="none" w:sz="0" w:space="0" w:color="auto"/>
        <w:right w:val="none" w:sz="0" w:space="0" w:color="auto"/>
      </w:divBdr>
    </w:div>
    <w:div w:id="2029719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ycom\Desktop\R3%202018\att2Document%20Template%2017R3C.dot"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900932-7D42-41AA-B405-3897A8DA5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att2Document Template 17R3C.dot</Template>
  <TotalTime>916</TotalTime>
  <Pages>1</Pages>
  <Words>540</Words>
  <Characters>3083</Characters>
  <Application>Microsoft Office Word</Application>
  <DocSecurity>0</DocSecurity>
  <Lines>25</Lines>
  <Paragraphs>7</Paragraphs>
  <ScaleCrop>false</ScaleCrop>
  <HeadingPairs>
    <vt:vector size="6" baseType="variant">
      <vt:variant>
        <vt:lpstr>제목</vt:lpstr>
      </vt:variant>
      <vt:variant>
        <vt:i4>1</vt:i4>
      </vt:variant>
      <vt:variant>
        <vt:lpstr>タイトル</vt:lpstr>
      </vt:variant>
      <vt:variant>
        <vt:i4>1</vt:i4>
      </vt:variant>
      <vt:variant>
        <vt:lpstr>Title</vt:lpstr>
      </vt:variant>
      <vt:variant>
        <vt:i4>1</vt:i4>
      </vt:variant>
    </vt:vector>
  </HeadingPairs>
  <TitlesOfParts>
    <vt:vector size="3" baseType="lpstr">
      <vt:lpstr/>
      <vt:lpstr/>
      <vt:lpstr> </vt:lpstr>
    </vt:vector>
  </TitlesOfParts>
  <Company>Toshiba</Company>
  <LinksUpToDate>false</LinksUpToDate>
  <CharactersWithSpaces>3616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Mycom</dc:creator>
  <cp:lastModifiedBy>総務部 ＪＡＲＬ</cp:lastModifiedBy>
  <cp:revision>29</cp:revision>
  <cp:lastPrinted>2009-02-17T09:56:00Z</cp:lastPrinted>
  <dcterms:created xsi:type="dcterms:W3CDTF">2018-06-20T01:50:00Z</dcterms:created>
  <dcterms:modified xsi:type="dcterms:W3CDTF">2018-08-20T08:16:00Z</dcterms:modified>
</cp:coreProperties>
</file>