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26"/>
        <w:gridCol w:w="6047"/>
        <w:gridCol w:w="1326"/>
      </w:tblGrid>
      <w:tr w:rsidR="006C05A8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1E2C3B" w:rsidP="004A56D2">
            <w:pPr>
              <w:jc w:val="right"/>
              <w:rPr>
                <w:rFonts w:eastAsia="ＭＳ 明朝"/>
                <w:lang w:eastAsia="ja-JP"/>
              </w:rPr>
            </w:pPr>
            <w:r w:rsidRPr="006C05A8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04825" cy="1000125"/>
                  <wp:effectExtent l="0" t="0" r="9525" b="9525"/>
                  <wp:docPr id="1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2F27E1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 w:rsidR="002F27E1"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 REGIONAL  CONFERENCE</w:t>
            </w:r>
          </w:p>
        </w:tc>
        <w:tc>
          <w:tcPr>
            <w:tcW w:w="818" w:type="dxa"/>
          </w:tcPr>
          <w:p w:rsidR="0005660E" w:rsidRPr="0005660E" w:rsidRDefault="001E2C3B" w:rsidP="004A56D2">
            <w:pPr>
              <w:jc w:val="right"/>
              <w:rPr>
                <w:rFonts w:eastAsia="ＭＳ 明朝"/>
                <w:lang w:eastAsia="ja-JP"/>
              </w:rPr>
            </w:pPr>
            <w:r w:rsidRPr="006C05A8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695325" cy="1085850"/>
                  <wp:effectExtent l="0" t="0" r="9525" b="0"/>
                  <wp:docPr id="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0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4</w:t>
      </w:r>
      <w:r w:rsidR="004A56D2">
        <w:rPr>
          <w:rFonts w:hint="eastAsia"/>
          <w:sz w:val="21"/>
          <w:lang w:val="en-US"/>
        </w:rPr>
        <w:t xml:space="preserve"> </w:t>
      </w:r>
      <w:r w:rsidR="002F27E1">
        <w:rPr>
          <w:sz w:val="21"/>
          <w:lang w:val="en-US"/>
        </w:rPr>
        <w:t>Septem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 w:rsidR="002F27E1">
        <w:rPr>
          <w:sz w:val="21"/>
          <w:lang w:val="en-US"/>
        </w:rPr>
        <w:t>8</w:t>
      </w:r>
      <w:r w:rsidR="004A56D2">
        <w:rPr>
          <w:rFonts w:hint="eastAsia"/>
          <w:sz w:val="21"/>
          <w:lang w:val="en-US"/>
        </w:rPr>
        <w:tab/>
      </w:r>
      <w:r w:rsidR="002F27E1">
        <w:rPr>
          <w:sz w:val="21"/>
          <w:lang w:val="en-US"/>
        </w:rPr>
        <w:t>Seoul, Korea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27E1">
        <w:rPr>
          <w:b/>
          <w:lang w:val="en-US"/>
        </w:rPr>
        <w:t>18</w:t>
      </w:r>
      <w:r>
        <w:rPr>
          <w:rFonts w:hint="eastAsia"/>
          <w:b/>
          <w:lang w:val="en-US"/>
        </w:rPr>
        <w:t>/XV</w:t>
      </w:r>
      <w:r w:rsidR="002F27E1">
        <w:rPr>
          <w:b/>
          <w:lang w:val="en-US"/>
        </w:rPr>
        <w:t>I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ED30B1">
        <w:rPr>
          <w:b/>
          <w:lang w:val="en-US"/>
        </w:rPr>
        <w:t>31</w:t>
      </w:r>
    </w:p>
    <w:p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ED30B1">
        <w:rPr>
          <w:b/>
          <w:lang w:val="en-US"/>
        </w:rPr>
        <w:t>11</w:t>
      </w:r>
      <w:r w:rsidR="004D2E86" w:rsidRPr="00D7187E">
        <w:rPr>
          <w:rFonts w:hint="eastAsia"/>
          <w:b/>
          <w:lang w:val="en-US"/>
        </w:rPr>
        <w:t>.</w:t>
      </w:r>
      <w:r w:rsidR="00ED30B1">
        <w:rPr>
          <w:b/>
          <w:lang w:val="en-US"/>
        </w:rPr>
        <w:t>11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A56D2" w:rsidRDefault="00D26E32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Youth Activities in </w:t>
      </w:r>
      <w:r w:rsidR="00116C82">
        <w:rPr>
          <w:b/>
          <w:bCs/>
          <w:lang w:val="en-US"/>
        </w:rPr>
        <w:t xml:space="preserve">IARU </w:t>
      </w:r>
      <w:r>
        <w:rPr>
          <w:b/>
          <w:bCs/>
          <w:lang w:val="en-US"/>
        </w:rPr>
        <w:t>R3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D26E32" w:rsidRDefault="00D26E32" w:rsidP="00D26E32">
      <w:pPr>
        <w:jc w:val="center"/>
      </w:pPr>
      <w:r>
        <w:t>A paper from the New Zealand Association of Radio Transmitters Incorporated (NZART)</w:t>
      </w:r>
    </w:p>
    <w:p w:rsidR="004A56D2" w:rsidRPr="00D26E32" w:rsidRDefault="00D26E32" w:rsidP="00D26E32">
      <w:pPr>
        <w:jc w:val="center"/>
        <w:rPr>
          <w:rFonts w:eastAsia="ＭＳ 明朝"/>
          <w:i/>
          <w:lang w:eastAsia="ja-JP"/>
        </w:rPr>
      </w:pPr>
      <w:r w:rsidRPr="00D26E32">
        <w:rPr>
          <w:rFonts w:eastAsia="ＭＳ 明朝"/>
          <w:i/>
          <w:lang w:eastAsia="ja-JP"/>
        </w:rPr>
        <w:t>John P Moriarty (Z</w:t>
      </w:r>
      <w:r w:rsidR="00D36454">
        <w:rPr>
          <w:rFonts w:eastAsia="ＭＳ 明朝"/>
          <w:i/>
          <w:lang w:eastAsia="ja-JP"/>
        </w:rPr>
        <w:t>L</w:t>
      </w:r>
      <w:r w:rsidRPr="00D26E32">
        <w:rPr>
          <w:rFonts w:eastAsia="ＭＳ 明朝"/>
          <w:i/>
          <w:lang w:eastAsia="ja-JP"/>
        </w:rPr>
        <w:t>2JPM)</w:t>
      </w:r>
    </w:p>
    <w:p w:rsidR="0005660E" w:rsidRDefault="0005660E"/>
    <w:p w:rsidR="00D26E32" w:rsidRPr="00D26E32" w:rsidRDefault="00D26E32">
      <w:pPr>
        <w:rPr>
          <w:rFonts w:eastAsia="ＭＳ 明朝"/>
          <w:b/>
          <w:lang w:eastAsia="ja-JP"/>
        </w:rPr>
      </w:pPr>
      <w:r w:rsidRPr="00D26E32">
        <w:rPr>
          <w:rFonts w:eastAsia="ＭＳ 明朝"/>
          <w:b/>
          <w:lang w:eastAsia="ja-JP"/>
        </w:rPr>
        <w:t>Introduction:</w:t>
      </w:r>
    </w:p>
    <w:p w:rsidR="0005660E" w:rsidRDefault="00451013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Increased p</w:t>
      </w:r>
      <w:r w:rsidR="00C171A4">
        <w:rPr>
          <w:rFonts w:eastAsia="ＭＳ 明朝"/>
          <w:lang w:eastAsia="ja-JP"/>
        </w:rPr>
        <w:t xml:space="preserve">articipation of young operators (25 years of age or younger) in amateur radio is an objective of NZART and other Member Societies. </w:t>
      </w:r>
      <w:r w:rsidR="00D26E32">
        <w:rPr>
          <w:rFonts w:eastAsia="ＭＳ 明朝"/>
          <w:lang w:eastAsia="ja-JP"/>
        </w:rPr>
        <w:t xml:space="preserve">This paper comments on the experience </w:t>
      </w:r>
      <w:r w:rsidR="00EC7E18">
        <w:rPr>
          <w:rFonts w:eastAsia="ＭＳ 明朝"/>
          <w:lang w:eastAsia="ja-JP"/>
        </w:rPr>
        <w:t xml:space="preserve">of a young </w:t>
      </w:r>
      <w:r w:rsidR="00D26E32">
        <w:rPr>
          <w:rFonts w:eastAsia="ＭＳ 明朝"/>
          <w:lang w:eastAsia="ja-JP"/>
        </w:rPr>
        <w:t xml:space="preserve">New Zealand operator at </w:t>
      </w:r>
      <w:r w:rsidR="0077338F">
        <w:rPr>
          <w:rFonts w:eastAsia="ＭＳ 明朝"/>
          <w:lang w:eastAsia="ja-JP"/>
        </w:rPr>
        <w:t xml:space="preserve">the World </w:t>
      </w:r>
      <w:proofErr w:type="spellStart"/>
      <w:r w:rsidR="0077338F">
        <w:rPr>
          <w:rFonts w:eastAsia="ＭＳ 明朝"/>
          <w:lang w:eastAsia="ja-JP"/>
        </w:rPr>
        <w:t>Radiosports</w:t>
      </w:r>
      <w:proofErr w:type="spellEnd"/>
      <w:r w:rsidR="0077338F">
        <w:rPr>
          <w:rFonts w:eastAsia="ＭＳ 明朝"/>
          <w:lang w:eastAsia="ja-JP"/>
        </w:rPr>
        <w:t xml:space="preserve"> Team Competition (</w:t>
      </w:r>
      <w:r w:rsidR="00790C66">
        <w:rPr>
          <w:rFonts w:eastAsia="ＭＳ 明朝"/>
          <w:lang w:eastAsia="ja-JP"/>
        </w:rPr>
        <w:t>WRTC2018</w:t>
      </w:r>
      <w:r w:rsidR="0077338F">
        <w:rPr>
          <w:rFonts w:eastAsia="ＭＳ 明朝"/>
          <w:lang w:eastAsia="ja-JP"/>
        </w:rPr>
        <w:t>)</w:t>
      </w:r>
      <w:r w:rsidR="00790C66">
        <w:rPr>
          <w:rFonts w:eastAsia="ＭＳ 明朝"/>
          <w:lang w:eastAsia="ja-JP"/>
        </w:rPr>
        <w:t xml:space="preserve">, recently </w:t>
      </w:r>
      <w:r w:rsidR="0077338F">
        <w:rPr>
          <w:rFonts w:eastAsia="ＭＳ 明朝"/>
          <w:lang w:eastAsia="ja-JP"/>
        </w:rPr>
        <w:t>held in Je</w:t>
      </w:r>
      <w:r w:rsidR="000E669E">
        <w:rPr>
          <w:rFonts w:eastAsia="ＭＳ 明朝"/>
          <w:lang w:eastAsia="ja-JP"/>
        </w:rPr>
        <w:t>s</w:t>
      </w:r>
      <w:r w:rsidR="0077338F">
        <w:rPr>
          <w:rFonts w:eastAsia="ＭＳ 明朝"/>
          <w:lang w:eastAsia="ja-JP"/>
        </w:rPr>
        <w:t xml:space="preserve">sen and Wittenberg, Germany. </w:t>
      </w:r>
      <w:r w:rsidR="00651D6B">
        <w:rPr>
          <w:rFonts w:eastAsia="ＭＳ 明朝"/>
          <w:lang w:eastAsia="ja-JP"/>
        </w:rPr>
        <w:t>This experience reinforces the strategic importance of f</w:t>
      </w:r>
      <w:r w:rsidR="0077338F">
        <w:rPr>
          <w:rFonts w:eastAsia="ＭＳ 明朝"/>
          <w:lang w:eastAsia="ja-JP"/>
        </w:rPr>
        <w:t xml:space="preserve">ostering </w:t>
      </w:r>
      <w:r w:rsidR="00651D6B">
        <w:rPr>
          <w:rFonts w:eastAsia="ＭＳ 明朝"/>
          <w:lang w:eastAsia="ja-JP"/>
        </w:rPr>
        <w:t>younger operators within</w:t>
      </w:r>
      <w:r w:rsidR="0077338F">
        <w:rPr>
          <w:rFonts w:eastAsia="ＭＳ 明朝"/>
          <w:lang w:eastAsia="ja-JP"/>
        </w:rPr>
        <w:t xml:space="preserve"> Member Societies and </w:t>
      </w:r>
      <w:r w:rsidR="00651D6B">
        <w:rPr>
          <w:rFonts w:eastAsia="ＭＳ 明朝"/>
          <w:lang w:eastAsia="ja-JP"/>
        </w:rPr>
        <w:t>recommends that</w:t>
      </w:r>
      <w:r w:rsidR="0077338F">
        <w:rPr>
          <w:rFonts w:eastAsia="ＭＳ 明朝"/>
          <w:lang w:eastAsia="ja-JP"/>
        </w:rPr>
        <w:t xml:space="preserve"> R3 consider </w:t>
      </w:r>
      <w:r w:rsidR="00934B6D">
        <w:rPr>
          <w:rFonts w:eastAsia="ＭＳ 明朝"/>
          <w:lang w:eastAsia="ja-JP"/>
        </w:rPr>
        <w:t xml:space="preserve">establishing a Youth Officer to </w:t>
      </w:r>
      <w:r w:rsidR="00CD629B">
        <w:rPr>
          <w:rFonts w:eastAsia="ＭＳ 明朝"/>
          <w:lang w:eastAsia="ja-JP"/>
        </w:rPr>
        <w:t xml:space="preserve">develop and </w:t>
      </w:r>
      <w:r w:rsidR="00934B6D">
        <w:rPr>
          <w:rFonts w:eastAsia="ＭＳ 明朝"/>
          <w:lang w:eastAsia="ja-JP"/>
        </w:rPr>
        <w:t xml:space="preserve">promote opportunities such as </w:t>
      </w:r>
      <w:r w:rsidR="0077338F">
        <w:rPr>
          <w:rFonts w:eastAsia="ＭＳ 明朝"/>
          <w:lang w:eastAsia="ja-JP"/>
        </w:rPr>
        <w:t>R1’s annual YOTA summit.</w:t>
      </w:r>
      <w:r w:rsidR="00790C66">
        <w:rPr>
          <w:rFonts w:eastAsia="ＭＳ 明朝"/>
          <w:lang w:eastAsia="ja-JP"/>
        </w:rPr>
        <w:t xml:space="preserve"> </w:t>
      </w:r>
      <w:r w:rsidR="00D26E32">
        <w:rPr>
          <w:rFonts w:eastAsia="ＭＳ 明朝"/>
          <w:lang w:eastAsia="ja-JP"/>
        </w:rPr>
        <w:t xml:space="preserve"> </w:t>
      </w:r>
    </w:p>
    <w:p w:rsidR="0005660E" w:rsidRDefault="0005660E">
      <w:pPr>
        <w:rPr>
          <w:rFonts w:eastAsia="ＭＳ 明朝"/>
          <w:lang w:eastAsia="ja-JP"/>
        </w:rPr>
      </w:pPr>
    </w:p>
    <w:p w:rsidR="00156D1D" w:rsidRPr="00E14082" w:rsidRDefault="0077338F">
      <w:pPr>
        <w:rPr>
          <w:rFonts w:eastAsia="ＭＳ 明朝"/>
          <w:b/>
          <w:lang w:eastAsia="ja-JP"/>
        </w:rPr>
      </w:pPr>
      <w:r w:rsidRPr="00E14082">
        <w:rPr>
          <w:rFonts w:eastAsia="ＭＳ 明朝"/>
          <w:b/>
          <w:lang w:eastAsia="ja-JP"/>
        </w:rPr>
        <w:t>Background:</w:t>
      </w:r>
    </w:p>
    <w:p w:rsidR="0077338F" w:rsidRDefault="0077338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NZART has received a report from the NZ team who participated at WRTC2018</w:t>
      </w:r>
      <w:r w:rsidR="000E669E">
        <w:rPr>
          <w:rFonts w:eastAsia="ＭＳ 明朝"/>
          <w:lang w:eastAsia="ja-JP"/>
        </w:rPr>
        <w:t xml:space="preserve">. </w:t>
      </w:r>
      <w:r w:rsidR="00113A69">
        <w:rPr>
          <w:rFonts w:eastAsia="ＭＳ 明朝"/>
          <w:lang w:eastAsia="ja-JP"/>
        </w:rPr>
        <w:t>The competition involved 63 qualifying teams from 40 natio</w:t>
      </w:r>
      <w:r w:rsidR="00CD629B">
        <w:rPr>
          <w:rFonts w:eastAsia="ＭＳ 明朝"/>
          <w:lang w:eastAsia="ja-JP"/>
        </w:rPr>
        <w:t>ns. Over the course of 24 hours these</w:t>
      </w:r>
      <w:r w:rsidR="00113A69">
        <w:rPr>
          <w:rFonts w:eastAsia="ＭＳ 明朝"/>
          <w:lang w:eastAsia="ja-JP"/>
        </w:rPr>
        <w:t xml:space="preserve"> teams made </w:t>
      </w:r>
      <w:r w:rsidR="000E669E" w:rsidRPr="000E669E">
        <w:rPr>
          <w:rFonts w:eastAsia="ＭＳ 明朝"/>
          <w:lang w:eastAsia="ja-JP"/>
        </w:rPr>
        <w:t xml:space="preserve">262,746 contacts </w:t>
      </w:r>
      <w:r w:rsidR="00113A69">
        <w:rPr>
          <w:rFonts w:eastAsia="ＭＳ 明朝"/>
          <w:lang w:eastAsia="ja-JP"/>
        </w:rPr>
        <w:t xml:space="preserve">with amateurs </w:t>
      </w:r>
      <w:r w:rsidR="00CD629B">
        <w:rPr>
          <w:rFonts w:eastAsia="ＭＳ 明朝"/>
          <w:lang w:eastAsia="ja-JP"/>
        </w:rPr>
        <w:t xml:space="preserve">from </w:t>
      </w:r>
      <w:r w:rsidR="00113A69">
        <w:rPr>
          <w:rFonts w:eastAsia="ＭＳ 明朝"/>
          <w:lang w:eastAsia="ja-JP"/>
        </w:rPr>
        <w:t>all over the world</w:t>
      </w:r>
      <w:r w:rsidR="000E669E" w:rsidRPr="000E669E">
        <w:rPr>
          <w:rFonts w:eastAsia="ＭＳ 明朝"/>
          <w:lang w:eastAsia="ja-JP"/>
        </w:rPr>
        <w:t xml:space="preserve">. </w:t>
      </w:r>
      <w:r w:rsidR="000E669E">
        <w:rPr>
          <w:rFonts w:eastAsia="ＭＳ 明朝"/>
          <w:lang w:eastAsia="ja-JP"/>
        </w:rPr>
        <w:t>The New Zealand team</w:t>
      </w:r>
      <w:r w:rsidR="00070B59">
        <w:rPr>
          <w:rFonts w:eastAsia="ＭＳ 明朝"/>
          <w:lang w:eastAsia="ja-JP"/>
        </w:rPr>
        <w:t>,</w:t>
      </w:r>
      <w:r w:rsidR="000E669E">
        <w:rPr>
          <w:rFonts w:eastAsia="ＭＳ 明朝"/>
          <w:lang w:eastAsia="ja-JP"/>
        </w:rPr>
        <w:t xml:space="preserve"> comprising </w:t>
      </w:r>
      <w:proofErr w:type="spellStart"/>
      <w:r>
        <w:rPr>
          <w:rFonts w:eastAsia="ＭＳ 明朝"/>
          <w:lang w:eastAsia="ja-JP"/>
        </w:rPr>
        <w:t>Holgar</w:t>
      </w:r>
      <w:proofErr w:type="spellEnd"/>
      <w:r>
        <w:rPr>
          <w:rFonts w:eastAsia="ＭＳ 明朝"/>
          <w:lang w:eastAsia="ja-JP"/>
        </w:rPr>
        <w:t xml:space="preserve"> (Zl3IO) and his </w:t>
      </w:r>
      <w:r w:rsidR="007304D5">
        <w:rPr>
          <w:rFonts w:eastAsia="ＭＳ 明朝"/>
          <w:lang w:eastAsia="ja-JP"/>
        </w:rPr>
        <w:t xml:space="preserve">high-school </w:t>
      </w:r>
      <w:r>
        <w:rPr>
          <w:rFonts w:eastAsia="ＭＳ 明朝"/>
          <w:lang w:eastAsia="ja-JP"/>
        </w:rPr>
        <w:t>daughter Xenia (ZL4YL)</w:t>
      </w:r>
      <w:r w:rsidR="00070B59">
        <w:rPr>
          <w:rFonts w:eastAsia="ＭＳ 明朝"/>
          <w:lang w:eastAsia="ja-JP"/>
        </w:rPr>
        <w:t xml:space="preserve"> not only </w:t>
      </w:r>
      <w:r w:rsidR="000E669E">
        <w:rPr>
          <w:rFonts w:eastAsia="ＭＳ 明朝"/>
          <w:lang w:eastAsia="ja-JP"/>
        </w:rPr>
        <w:t xml:space="preserve">met the qualifying standards </w:t>
      </w:r>
      <w:r w:rsidR="008E58F9">
        <w:rPr>
          <w:rFonts w:eastAsia="ＭＳ 明朝"/>
          <w:lang w:eastAsia="ja-JP"/>
        </w:rPr>
        <w:t xml:space="preserve">for this </w:t>
      </w:r>
      <w:r w:rsidR="00C13CB3">
        <w:rPr>
          <w:rFonts w:eastAsia="ＭＳ 明朝"/>
          <w:lang w:eastAsia="ja-JP"/>
        </w:rPr>
        <w:t xml:space="preserve">prestigious </w:t>
      </w:r>
      <w:r w:rsidR="008E58F9">
        <w:rPr>
          <w:rFonts w:eastAsia="ＭＳ 明朝"/>
          <w:lang w:eastAsia="ja-JP"/>
        </w:rPr>
        <w:t xml:space="preserve">competition </w:t>
      </w:r>
      <w:r w:rsidR="00070B59">
        <w:rPr>
          <w:rFonts w:eastAsia="ＭＳ 明朝"/>
          <w:lang w:eastAsia="ja-JP"/>
        </w:rPr>
        <w:t xml:space="preserve">but also </w:t>
      </w:r>
      <w:r w:rsidR="00C13CB3">
        <w:rPr>
          <w:rFonts w:eastAsia="ＭＳ 明朝"/>
          <w:lang w:eastAsia="ja-JP"/>
        </w:rPr>
        <w:t>acquitted them</w:t>
      </w:r>
      <w:r w:rsidR="00070B59">
        <w:rPr>
          <w:rFonts w:eastAsia="ＭＳ 明朝"/>
          <w:lang w:eastAsia="ja-JP"/>
        </w:rPr>
        <w:t>selves very well. Xenia (ZL4YL) and another young operator were interviewed by contest organisers to explain their</w:t>
      </w:r>
      <w:r w:rsidR="002C1CD3">
        <w:rPr>
          <w:rFonts w:eastAsia="ＭＳ 明朝"/>
          <w:lang w:eastAsia="ja-JP"/>
        </w:rPr>
        <w:t xml:space="preserve"> involvement with amateur </w:t>
      </w:r>
      <w:r w:rsidR="00070B59">
        <w:rPr>
          <w:rFonts w:eastAsia="ＭＳ 明朝"/>
          <w:lang w:eastAsia="ja-JP"/>
        </w:rPr>
        <w:t xml:space="preserve">radio </w:t>
      </w:r>
      <w:r w:rsidR="000E669E">
        <w:rPr>
          <w:rFonts w:eastAsia="ＭＳ 明朝"/>
          <w:lang w:eastAsia="ja-JP"/>
        </w:rPr>
        <w:t>(</w:t>
      </w:r>
      <w:hyperlink r:id="rId9" w:history="1">
        <w:r w:rsidR="000E669E" w:rsidRPr="00762E97">
          <w:rPr>
            <w:rStyle w:val="af0"/>
            <w:rFonts w:eastAsia="ＭＳ 明朝"/>
            <w:lang w:eastAsia="ja-JP"/>
          </w:rPr>
          <w:t>http://www.wrtc2018.de/index.php/en/presse-2/pressemitteilungen-2/331-interview-with-xenia-berger-from-new-zealand-and-mathias-acevedo-from-chile</w:t>
        </w:r>
      </w:hyperlink>
      <w:r w:rsidR="000E669E">
        <w:rPr>
          <w:rFonts w:eastAsia="ＭＳ 明朝"/>
          <w:lang w:eastAsia="ja-JP"/>
        </w:rPr>
        <w:t xml:space="preserve"> ).</w:t>
      </w:r>
      <w:r w:rsidR="00C13CB3">
        <w:rPr>
          <w:rFonts w:eastAsia="ＭＳ 明朝"/>
          <w:lang w:eastAsia="ja-JP"/>
        </w:rPr>
        <w:t xml:space="preserve"> </w:t>
      </w:r>
      <w:r w:rsidR="00070B59">
        <w:rPr>
          <w:rFonts w:eastAsia="ＭＳ 明朝"/>
          <w:lang w:eastAsia="ja-JP"/>
        </w:rPr>
        <w:t xml:space="preserve">Xenia’s </w:t>
      </w:r>
      <w:r w:rsidR="00F5413A">
        <w:rPr>
          <w:rFonts w:eastAsia="ＭＳ 明朝"/>
          <w:lang w:eastAsia="ja-JP"/>
        </w:rPr>
        <w:t xml:space="preserve">accomplishments and enthusiasm is inspiring and is attracting some of her friends to </w:t>
      </w:r>
      <w:r w:rsidR="008E67B5">
        <w:rPr>
          <w:rFonts w:eastAsia="ＭＳ 明朝"/>
          <w:lang w:eastAsia="ja-JP"/>
        </w:rPr>
        <w:t>participate in amateur radio.</w:t>
      </w:r>
    </w:p>
    <w:p w:rsidR="00C171A4" w:rsidRDefault="002C1CD3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A</w:t>
      </w:r>
      <w:r w:rsidR="008E67B5">
        <w:rPr>
          <w:rFonts w:eastAsia="ＭＳ 明朝"/>
          <w:lang w:eastAsia="ja-JP"/>
        </w:rPr>
        <w:t xml:space="preserve">lso </w:t>
      </w:r>
      <w:r>
        <w:rPr>
          <w:rFonts w:eastAsia="ＭＳ 明朝"/>
          <w:lang w:eastAsia="ja-JP"/>
        </w:rPr>
        <w:t xml:space="preserve">notable was the number of young volunteers who assisted </w:t>
      </w:r>
      <w:r w:rsidR="008E67B5">
        <w:rPr>
          <w:rFonts w:eastAsia="ＭＳ 明朝"/>
          <w:lang w:eastAsia="ja-JP"/>
        </w:rPr>
        <w:t xml:space="preserve">WRTC2018’s </w:t>
      </w:r>
      <w:r>
        <w:rPr>
          <w:rFonts w:eastAsia="ＭＳ 明朝"/>
          <w:lang w:eastAsia="ja-JP"/>
        </w:rPr>
        <w:t xml:space="preserve">competitors and who will </w:t>
      </w:r>
      <w:r w:rsidR="008E67B5">
        <w:rPr>
          <w:rFonts w:eastAsia="ＭＳ 明朝"/>
          <w:lang w:eastAsia="ja-JP"/>
        </w:rPr>
        <w:t xml:space="preserve">certainly </w:t>
      </w:r>
      <w:r>
        <w:rPr>
          <w:rFonts w:eastAsia="ＭＳ 明朝"/>
          <w:lang w:eastAsia="ja-JP"/>
        </w:rPr>
        <w:t xml:space="preserve">have improved their experience of </w:t>
      </w:r>
      <w:r w:rsidR="008E67B5">
        <w:rPr>
          <w:rFonts w:eastAsia="ＭＳ 明朝"/>
          <w:lang w:eastAsia="ja-JP"/>
        </w:rPr>
        <w:t>a</w:t>
      </w:r>
      <w:r>
        <w:rPr>
          <w:rFonts w:eastAsia="ＭＳ 明朝"/>
          <w:lang w:eastAsia="ja-JP"/>
        </w:rPr>
        <w:t xml:space="preserve">mateur </w:t>
      </w:r>
      <w:r w:rsidR="008E67B5">
        <w:rPr>
          <w:rFonts w:eastAsia="ＭＳ 明朝"/>
          <w:lang w:eastAsia="ja-JP"/>
        </w:rPr>
        <w:t>r</w:t>
      </w:r>
      <w:r>
        <w:rPr>
          <w:rFonts w:eastAsia="ＭＳ 明朝"/>
          <w:lang w:eastAsia="ja-JP"/>
        </w:rPr>
        <w:t>adio by doing so.</w:t>
      </w:r>
    </w:p>
    <w:p w:rsidR="00E14082" w:rsidRPr="00E14082" w:rsidRDefault="002C1CD3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Consequently, some of the</w:t>
      </w:r>
      <w:r w:rsidR="008E67B5">
        <w:rPr>
          <w:rFonts w:eastAsia="ＭＳ 明朝"/>
          <w:lang w:eastAsia="ja-JP"/>
        </w:rPr>
        <w:t>se</w:t>
      </w:r>
      <w:r>
        <w:rPr>
          <w:rFonts w:eastAsia="ＭＳ 明朝"/>
          <w:lang w:eastAsia="ja-JP"/>
        </w:rPr>
        <w:t xml:space="preserve"> competitors and volunteers </w:t>
      </w:r>
      <w:r w:rsidR="008E67B5">
        <w:rPr>
          <w:rFonts w:eastAsia="ＭＳ 明朝"/>
          <w:lang w:eastAsia="ja-JP"/>
        </w:rPr>
        <w:t>were</w:t>
      </w:r>
      <w:r>
        <w:rPr>
          <w:rFonts w:eastAsia="ＭＳ 明朝"/>
          <w:lang w:eastAsia="ja-JP"/>
        </w:rPr>
        <w:t xml:space="preserve"> looking </w:t>
      </w:r>
      <w:r w:rsidR="008E67B5">
        <w:rPr>
          <w:rFonts w:eastAsia="ＭＳ 明朝"/>
          <w:lang w:eastAsia="ja-JP"/>
        </w:rPr>
        <w:t xml:space="preserve">forward </w:t>
      </w:r>
      <w:r>
        <w:rPr>
          <w:rFonts w:eastAsia="ＭＳ 明朝"/>
          <w:lang w:eastAsia="ja-JP"/>
        </w:rPr>
        <w:t xml:space="preserve">to the </w:t>
      </w:r>
      <w:r w:rsidR="00E14082">
        <w:rPr>
          <w:rFonts w:eastAsia="ＭＳ 明朝"/>
          <w:lang w:eastAsia="ja-JP"/>
        </w:rPr>
        <w:t>R1</w:t>
      </w:r>
      <w:r w:rsidR="00E14082" w:rsidRPr="00E14082">
        <w:rPr>
          <w:rFonts w:eastAsia="ＭＳ 明朝"/>
          <w:lang w:eastAsia="ja-JP"/>
        </w:rPr>
        <w:t xml:space="preserve"> </w:t>
      </w:r>
      <w:r w:rsidR="00E14082">
        <w:rPr>
          <w:rFonts w:eastAsia="ＭＳ 明朝"/>
          <w:lang w:eastAsia="ja-JP"/>
        </w:rPr>
        <w:t xml:space="preserve">YOTA meeting (August 2018) in South Africa. </w:t>
      </w:r>
      <w:r w:rsidR="008E67B5">
        <w:rPr>
          <w:rFonts w:eastAsia="ＭＳ 明朝"/>
          <w:lang w:eastAsia="ja-JP"/>
        </w:rPr>
        <w:t>About</w:t>
      </w:r>
      <w:r w:rsidR="00E14082">
        <w:rPr>
          <w:rFonts w:eastAsia="ＭＳ 明朝"/>
          <w:lang w:eastAsia="ja-JP"/>
        </w:rPr>
        <w:t xml:space="preserve"> </w:t>
      </w:r>
      <w:r w:rsidR="00E14082" w:rsidRPr="00E14082">
        <w:rPr>
          <w:rFonts w:eastAsia="ＭＳ 明朝"/>
          <w:bCs/>
          <w:lang w:eastAsia="ja-JP"/>
        </w:rPr>
        <w:t xml:space="preserve">80 </w:t>
      </w:r>
      <w:r w:rsidR="00070B59">
        <w:rPr>
          <w:rFonts w:eastAsia="ＭＳ 明朝"/>
          <w:bCs/>
          <w:lang w:eastAsia="ja-JP"/>
        </w:rPr>
        <w:t>“</w:t>
      </w:r>
      <w:r w:rsidR="00E14082" w:rsidRPr="00E14082">
        <w:rPr>
          <w:rFonts w:eastAsia="ＭＳ 明朝"/>
          <w:bCs/>
          <w:lang w:eastAsia="ja-JP"/>
        </w:rPr>
        <w:t>youngsters</w:t>
      </w:r>
      <w:r w:rsidR="00070B59">
        <w:rPr>
          <w:rFonts w:eastAsia="ＭＳ 明朝"/>
          <w:bCs/>
          <w:lang w:eastAsia="ja-JP"/>
        </w:rPr>
        <w:t>”</w:t>
      </w:r>
      <w:r w:rsidR="00E14082" w:rsidRPr="00E14082">
        <w:rPr>
          <w:rFonts w:eastAsia="ＭＳ 明朝"/>
          <w:bCs/>
          <w:lang w:eastAsia="ja-JP"/>
        </w:rPr>
        <w:t xml:space="preserve"> from 23 teams</w:t>
      </w:r>
      <w:r w:rsidR="00E14082" w:rsidRPr="00E14082">
        <w:rPr>
          <w:rFonts w:eastAsia="ＭＳ 明朝"/>
          <w:lang w:eastAsia="ja-JP"/>
        </w:rPr>
        <w:t xml:space="preserve"> in IARU R1 </w:t>
      </w:r>
      <w:r w:rsidR="008E67B5">
        <w:rPr>
          <w:rFonts w:eastAsia="ＭＳ 明朝"/>
          <w:lang w:eastAsia="ja-JP"/>
        </w:rPr>
        <w:t xml:space="preserve">are expected to meet in South Africa for </w:t>
      </w:r>
      <w:r w:rsidR="00E14082" w:rsidRPr="00E14082">
        <w:rPr>
          <w:rFonts w:eastAsia="ＭＳ 明朝"/>
          <w:lang w:eastAsia="ja-JP"/>
        </w:rPr>
        <w:t xml:space="preserve">week of diverse activities </w:t>
      </w:r>
      <w:r w:rsidR="00E14082">
        <w:rPr>
          <w:rFonts w:eastAsia="ＭＳ 明朝"/>
          <w:lang w:eastAsia="ja-JP"/>
        </w:rPr>
        <w:t xml:space="preserve">that concentrate </w:t>
      </w:r>
      <w:r w:rsidR="00E14082" w:rsidRPr="00E14082">
        <w:rPr>
          <w:rFonts w:eastAsia="ＭＳ 明朝"/>
          <w:lang w:eastAsia="ja-JP"/>
        </w:rPr>
        <w:t xml:space="preserve">on both </w:t>
      </w:r>
      <w:r w:rsidR="00E14082" w:rsidRPr="00E14082">
        <w:rPr>
          <w:rFonts w:eastAsia="ＭＳ 明朝"/>
          <w:bCs/>
          <w:lang w:eastAsia="ja-JP"/>
        </w:rPr>
        <w:t>practical and theoretical knowledge</w:t>
      </w:r>
      <w:r w:rsidR="00E14082" w:rsidRPr="00E14082">
        <w:rPr>
          <w:rFonts w:eastAsia="ＭＳ 明朝"/>
          <w:lang w:eastAsia="ja-JP"/>
        </w:rPr>
        <w:t xml:space="preserve">, but also </w:t>
      </w:r>
      <w:r w:rsidR="00E14082">
        <w:rPr>
          <w:rFonts w:eastAsia="ＭＳ 明朝"/>
          <w:lang w:eastAsia="ja-JP"/>
        </w:rPr>
        <w:t>includes f</w:t>
      </w:r>
      <w:r w:rsidR="00E14082" w:rsidRPr="00E14082">
        <w:rPr>
          <w:rFonts w:eastAsia="ＭＳ 明朝"/>
          <w:bCs/>
          <w:lang w:eastAsia="ja-JP"/>
        </w:rPr>
        <w:t xml:space="preserve">un </w:t>
      </w:r>
      <w:r w:rsidR="00E14082">
        <w:rPr>
          <w:rFonts w:eastAsia="ＭＳ 明朝"/>
          <w:bCs/>
          <w:lang w:eastAsia="ja-JP"/>
        </w:rPr>
        <w:t xml:space="preserve">and </w:t>
      </w:r>
      <w:r w:rsidR="00E14082" w:rsidRPr="00E14082">
        <w:rPr>
          <w:rFonts w:eastAsia="ＭＳ 明朝"/>
          <w:bCs/>
          <w:lang w:eastAsia="ja-JP"/>
        </w:rPr>
        <w:t>games</w:t>
      </w:r>
      <w:r w:rsidR="00E14082" w:rsidRPr="00E14082">
        <w:rPr>
          <w:rFonts w:eastAsia="ＭＳ 明朝"/>
          <w:lang w:eastAsia="ja-JP"/>
        </w:rPr>
        <w:t xml:space="preserve">. </w:t>
      </w:r>
      <w:r w:rsidR="00E14082">
        <w:rPr>
          <w:rFonts w:eastAsia="ＭＳ 明朝"/>
          <w:lang w:eastAsia="ja-JP"/>
        </w:rPr>
        <w:t xml:space="preserve">The object is for these young operators to </w:t>
      </w:r>
      <w:r w:rsidR="00E14082" w:rsidRPr="00E14082">
        <w:rPr>
          <w:rFonts w:eastAsia="ＭＳ 明朝"/>
          <w:lang w:eastAsia="ja-JP"/>
        </w:rPr>
        <w:t>explore different cultures and share the</w:t>
      </w:r>
      <w:r w:rsidR="00E14082">
        <w:rPr>
          <w:rFonts w:eastAsia="ＭＳ 明朝"/>
          <w:lang w:eastAsia="ja-JP"/>
        </w:rPr>
        <w:t>ir</w:t>
      </w:r>
      <w:r w:rsidR="00E14082" w:rsidRPr="00E14082">
        <w:rPr>
          <w:rFonts w:eastAsia="ＭＳ 明朝"/>
          <w:lang w:eastAsia="ja-JP"/>
        </w:rPr>
        <w:t xml:space="preserve"> hobby</w:t>
      </w:r>
      <w:r w:rsidR="00E14082">
        <w:rPr>
          <w:rFonts w:eastAsia="ＭＳ 明朝"/>
          <w:lang w:eastAsia="ja-JP"/>
        </w:rPr>
        <w:t>.</w:t>
      </w:r>
      <w:r w:rsidR="00E14082" w:rsidRPr="00E14082">
        <w:rPr>
          <w:rFonts w:eastAsia="ＭＳ 明朝"/>
          <w:lang w:eastAsia="ja-JP"/>
        </w:rPr>
        <w:t xml:space="preserve"> </w:t>
      </w:r>
      <w:r w:rsidR="00E14082">
        <w:rPr>
          <w:rFonts w:eastAsia="ＭＳ 明朝"/>
          <w:lang w:eastAsia="ja-JP"/>
        </w:rPr>
        <w:t>It is also intended that some</w:t>
      </w:r>
      <w:r w:rsidR="00E14082" w:rsidRPr="00E14082">
        <w:rPr>
          <w:rFonts w:eastAsia="ＭＳ 明朝"/>
          <w:lang w:eastAsia="ja-JP"/>
        </w:rPr>
        <w:t xml:space="preserve"> time </w:t>
      </w:r>
      <w:r w:rsidR="00E14082">
        <w:rPr>
          <w:rFonts w:eastAsia="ＭＳ 明朝"/>
          <w:lang w:eastAsia="ja-JP"/>
        </w:rPr>
        <w:t xml:space="preserve">will </w:t>
      </w:r>
      <w:r w:rsidR="008E67B5">
        <w:rPr>
          <w:rFonts w:eastAsia="ＭＳ 明朝"/>
          <w:lang w:eastAsia="ja-JP"/>
        </w:rPr>
        <w:t xml:space="preserve">also </w:t>
      </w:r>
      <w:r w:rsidR="00E14082">
        <w:rPr>
          <w:rFonts w:eastAsia="ＭＳ 明朝"/>
          <w:lang w:eastAsia="ja-JP"/>
        </w:rPr>
        <w:t>be spent</w:t>
      </w:r>
      <w:r w:rsidR="00E14082" w:rsidRPr="00E14082">
        <w:rPr>
          <w:rFonts w:eastAsia="ＭＳ 明朝"/>
          <w:lang w:eastAsia="ja-JP"/>
        </w:rPr>
        <w:t xml:space="preserve"> </w:t>
      </w:r>
      <w:r w:rsidR="00E14082">
        <w:rPr>
          <w:rFonts w:eastAsia="ＭＳ 明朝"/>
          <w:lang w:eastAsia="ja-JP"/>
        </w:rPr>
        <w:t xml:space="preserve">on a </w:t>
      </w:r>
      <w:r w:rsidR="00E14082" w:rsidRPr="00E14082">
        <w:rPr>
          <w:rFonts w:eastAsia="ＭＳ 明朝"/>
          <w:b/>
          <w:bCs/>
          <w:lang w:eastAsia="ja-JP"/>
        </w:rPr>
        <w:t>“</w:t>
      </w:r>
      <w:r w:rsidR="00E14082" w:rsidRPr="00E14082">
        <w:rPr>
          <w:rFonts w:eastAsia="ＭＳ 明朝"/>
          <w:bCs/>
          <w:lang w:eastAsia="ja-JP"/>
        </w:rPr>
        <w:t>tr</w:t>
      </w:r>
      <w:bookmarkStart w:id="1" w:name="_GoBack"/>
      <w:bookmarkEnd w:id="1"/>
      <w:r w:rsidR="00E14082" w:rsidRPr="00E14082">
        <w:rPr>
          <w:rFonts w:eastAsia="ＭＳ 明朝"/>
          <w:bCs/>
          <w:lang w:eastAsia="ja-JP"/>
        </w:rPr>
        <w:t>ain</w:t>
      </w:r>
      <w:r w:rsidR="00E14082">
        <w:rPr>
          <w:rFonts w:eastAsia="ＭＳ 明朝"/>
          <w:bCs/>
          <w:lang w:eastAsia="ja-JP"/>
        </w:rPr>
        <w:t>ing</w:t>
      </w:r>
      <w:r w:rsidR="00E14082" w:rsidRPr="00E14082">
        <w:rPr>
          <w:rFonts w:eastAsia="ＭＳ 明朝"/>
          <w:bCs/>
          <w:lang w:eastAsia="ja-JP"/>
        </w:rPr>
        <w:t>-the-trainer</w:t>
      </w:r>
      <w:r w:rsidR="00E14082" w:rsidRPr="00E14082">
        <w:rPr>
          <w:rFonts w:eastAsia="ＭＳ 明朝"/>
          <w:b/>
          <w:bCs/>
          <w:lang w:eastAsia="ja-JP"/>
        </w:rPr>
        <w:t>”</w:t>
      </w:r>
      <w:r w:rsidR="00E14082" w:rsidRPr="00E14082">
        <w:rPr>
          <w:rFonts w:eastAsia="ＭＳ 明朝"/>
          <w:lang w:eastAsia="ja-JP"/>
        </w:rPr>
        <w:t xml:space="preserve"> initiative</w:t>
      </w:r>
      <w:r w:rsidR="00E14082">
        <w:rPr>
          <w:rFonts w:eastAsia="ＭＳ 明朝"/>
          <w:lang w:eastAsia="ja-JP"/>
        </w:rPr>
        <w:t xml:space="preserve"> to help participants return home and </w:t>
      </w:r>
      <w:r w:rsidR="00E14082" w:rsidRPr="00E14082">
        <w:rPr>
          <w:rFonts w:eastAsia="ＭＳ 明朝"/>
          <w:bCs/>
          <w:lang w:eastAsia="ja-JP"/>
        </w:rPr>
        <w:t xml:space="preserve">become able to educate others in </w:t>
      </w:r>
      <w:r w:rsidR="008E67B5">
        <w:rPr>
          <w:rFonts w:eastAsia="ＭＳ 明朝"/>
          <w:bCs/>
          <w:lang w:eastAsia="ja-JP"/>
        </w:rPr>
        <w:t>amateur</w:t>
      </w:r>
      <w:r w:rsidR="00E14082" w:rsidRPr="00E14082">
        <w:rPr>
          <w:rFonts w:eastAsia="ＭＳ 明朝"/>
          <w:bCs/>
          <w:lang w:eastAsia="ja-JP"/>
        </w:rPr>
        <w:t xml:space="preserve"> radio</w:t>
      </w:r>
      <w:r w:rsidR="008E67B5" w:rsidRPr="008E67B5">
        <w:rPr>
          <w:rFonts w:eastAsia="ＭＳ 明朝"/>
          <w:bCs/>
          <w:lang w:eastAsia="ja-JP"/>
        </w:rPr>
        <w:t xml:space="preserve"> </w:t>
      </w:r>
      <w:r w:rsidR="008E67B5" w:rsidRPr="00E14082">
        <w:rPr>
          <w:rFonts w:eastAsia="ＭＳ 明朝"/>
          <w:bCs/>
          <w:lang w:eastAsia="ja-JP"/>
        </w:rPr>
        <w:t>matters</w:t>
      </w:r>
      <w:r w:rsidR="00E14082" w:rsidRPr="00E14082">
        <w:rPr>
          <w:rFonts w:eastAsia="ＭＳ 明朝"/>
          <w:lang w:eastAsia="ja-JP"/>
        </w:rPr>
        <w:t>.</w:t>
      </w:r>
    </w:p>
    <w:p w:rsidR="00E14082" w:rsidRDefault="00E14082">
      <w:pPr>
        <w:rPr>
          <w:rFonts w:eastAsia="ＭＳ 明朝"/>
          <w:lang w:eastAsia="ja-JP"/>
        </w:rPr>
      </w:pPr>
    </w:p>
    <w:p w:rsidR="00070B59" w:rsidRDefault="00070B59">
      <w:pPr>
        <w:rPr>
          <w:rFonts w:eastAsia="ＭＳ 明朝"/>
          <w:b/>
          <w:lang w:eastAsia="ja-JP"/>
        </w:rPr>
      </w:pPr>
    </w:p>
    <w:p w:rsidR="00070B59" w:rsidRDefault="00070B59">
      <w:pPr>
        <w:rPr>
          <w:rFonts w:eastAsia="ＭＳ 明朝"/>
          <w:b/>
          <w:lang w:eastAsia="ja-JP"/>
        </w:rPr>
      </w:pPr>
    </w:p>
    <w:p w:rsidR="00116C82" w:rsidRPr="00116C82" w:rsidRDefault="00116C82">
      <w:pPr>
        <w:rPr>
          <w:rFonts w:eastAsia="ＭＳ 明朝"/>
          <w:b/>
          <w:lang w:eastAsia="ja-JP"/>
        </w:rPr>
      </w:pPr>
      <w:r w:rsidRPr="00116C82">
        <w:rPr>
          <w:rFonts w:eastAsia="ＭＳ 明朝"/>
          <w:b/>
          <w:lang w:eastAsia="ja-JP"/>
        </w:rPr>
        <w:t>Summary:</w:t>
      </w:r>
    </w:p>
    <w:p w:rsidR="009F38E2" w:rsidRPr="009F38E2" w:rsidRDefault="009F38E2" w:rsidP="009F38E2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 xml:space="preserve">Very </w:t>
      </w:r>
      <w:r w:rsidRPr="009F38E2">
        <w:rPr>
          <w:rFonts w:eastAsia="ＭＳ 明朝"/>
          <w:lang w:eastAsia="ja-JP"/>
        </w:rPr>
        <w:t xml:space="preserve">high standards of performance </w:t>
      </w:r>
      <w:r>
        <w:rPr>
          <w:rFonts w:eastAsia="ＭＳ 明朝"/>
          <w:lang w:eastAsia="ja-JP"/>
        </w:rPr>
        <w:t xml:space="preserve">have been </w:t>
      </w:r>
      <w:r w:rsidRPr="009F38E2">
        <w:rPr>
          <w:rFonts w:eastAsia="ＭＳ 明朝"/>
          <w:lang w:eastAsia="ja-JP"/>
        </w:rPr>
        <w:t xml:space="preserve">demonstrated by young operators in </w:t>
      </w:r>
      <w:r>
        <w:rPr>
          <w:rFonts w:eastAsia="ＭＳ 明朝"/>
          <w:lang w:eastAsia="ja-JP"/>
        </w:rPr>
        <w:t xml:space="preserve">the recent 2018 </w:t>
      </w:r>
      <w:r w:rsidR="00C171A4">
        <w:rPr>
          <w:rFonts w:eastAsia="ＭＳ 明朝"/>
          <w:lang w:eastAsia="ja-JP"/>
        </w:rPr>
        <w:t xml:space="preserve">World </w:t>
      </w:r>
      <w:proofErr w:type="spellStart"/>
      <w:r>
        <w:rPr>
          <w:rFonts w:eastAsia="ＭＳ 明朝"/>
          <w:lang w:eastAsia="ja-JP"/>
        </w:rPr>
        <w:t>Radiosports</w:t>
      </w:r>
      <w:proofErr w:type="spellEnd"/>
      <w:r>
        <w:rPr>
          <w:rFonts w:eastAsia="ＭＳ 明朝"/>
          <w:lang w:eastAsia="ja-JP"/>
        </w:rPr>
        <w:t xml:space="preserve"> </w:t>
      </w:r>
      <w:r w:rsidRPr="009F38E2">
        <w:rPr>
          <w:rFonts w:eastAsia="ＭＳ 明朝"/>
          <w:lang w:eastAsia="ja-JP"/>
        </w:rPr>
        <w:t>competition.</w:t>
      </w:r>
      <w:r>
        <w:rPr>
          <w:rFonts w:eastAsia="ＭＳ 明朝"/>
          <w:lang w:eastAsia="ja-JP"/>
        </w:rPr>
        <w:t xml:space="preserve"> Many </w:t>
      </w:r>
      <w:r w:rsidR="00CD629B">
        <w:rPr>
          <w:rFonts w:eastAsia="ＭＳ 明朝"/>
          <w:lang w:eastAsia="ja-JP"/>
        </w:rPr>
        <w:t xml:space="preserve">other </w:t>
      </w:r>
      <w:r>
        <w:rPr>
          <w:rFonts w:eastAsia="ＭＳ 明朝"/>
          <w:lang w:eastAsia="ja-JP"/>
        </w:rPr>
        <w:t>young</w:t>
      </w:r>
      <w:r w:rsidR="00070B59">
        <w:rPr>
          <w:rFonts w:eastAsia="ＭＳ 明朝"/>
          <w:lang w:eastAsia="ja-JP"/>
        </w:rPr>
        <w:t xml:space="preserve"> </w:t>
      </w:r>
      <w:r>
        <w:rPr>
          <w:rFonts w:eastAsia="ＭＳ 明朝"/>
          <w:lang w:eastAsia="ja-JP"/>
        </w:rPr>
        <w:t>operators also benefitted from their voluntary efforts in support of this competition. Young</w:t>
      </w:r>
      <w:r w:rsidR="00070B59">
        <w:rPr>
          <w:rFonts w:eastAsia="ＭＳ 明朝"/>
          <w:lang w:eastAsia="ja-JP"/>
        </w:rPr>
        <w:t xml:space="preserve"> </w:t>
      </w:r>
      <w:r>
        <w:rPr>
          <w:rFonts w:eastAsia="ＭＳ 明朝"/>
          <w:lang w:eastAsia="ja-JP"/>
        </w:rPr>
        <w:t xml:space="preserve">operators who are exposed to initiatives such as </w:t>
      </w:r>
      <w:r w:rsidR="00070B59">
        <w:rPr>
          <w:rFonts w:eastAsia="ＭＳ 明朝"/>
          <w:lang w:eastAsia="ja-JP"/>
        </w:rPr>
        <w:t>WRTC competitions</w:t>
      </w:r>
      <w:r>
        <w:rPr>
          <w:rFonts w:eastAsia="ＭＳ 明朝"/>
          <w:lang w:eastAsia="ja-JP"/>
        </w:rPr>
        <w:t xml:space="preserve"> and IARU R1’s YOTA meeting develop leadership skills that can </w:t>
      </w:r>
      <w:r w:rsidR="00070B59">
        <w:rPr>
          <w:rFonts w:eastAsia="ＭＳ 明朝"/>
          <w:lang w:eastAsia="ja-JP"/>
        </w:rPr>
        <w:t>promote</w:t>
      </w:r>
      <w:r>
        <w:rPr>
          <w:rFonts w:eastAsia="ＭＳ 明朝"/>
          <w:lang w:eastAsia="ja-JP"/>
        </w:rPr>
        <w:t xml:space="preserve"> </w:t>
      </w:r>
      <w:r w:rsidR="00070B59">
        <w:rPr>
          <w:rFonts w:eastAsia="ＭＳ 明朝"/>
          <w:lang w:eastAsia="ja-JP"/>
        </w:rPr>
        <w:t>amateur radio within their peer group</w:t>
      </w:r>
      <w:r>
        <w:rPr>
          <w:rFonts w:eastAsia="ＭＳ 明朝"/>
          <w:lang w:eastAsia="ja-JP"/>
        </w:rPr>
        <w:t xml:space="preserve">. There is also a role for senior operators if their experience and access to radio resources can be channeled </w:t>
      </w:r>
      <w:r w:rsidR="00070B59">
        <w:rPr>
          <w:rFonts w:eastAsia="ＭＳ 明朝"/>
          <w:lang w:eastAsia="ja-JP"/>
        </w:rPr>
        <w:t xml:space="preserve">in a way that improves </w:t>
      </w:r>
      <w:r>
        <w:rPr>
          <w:rFonts w:eastAsia="ＭＳ 明朝"/>
          <w:lang w:eastAsia="ja-JP"/>
        </w:rPr>
        <w:t xml:space="preserve">the quality of </w:t>
      </w:r>
      <w:r w:rsidR="00070B59">
        <w:rPr>
          <w:rFonts w:eastAsia="ＭＳ 明朝"/>
          <w:lang w:eastAsia="ja-JP"/>
        </w:rPr>
        <w:t>initiatives</w:t>
      </w:r>
      <w:r>
        <w:rPr>
          <w:rFonts w:eastAsia="ＭＳ 明朝"/>
          <w:lang w:eastAsia="ja-JP"/>
        </w:rPr>
        <w:t xml:space="preserve"> involving young operators.</w:t>
      </w:r>
    </w:p>
    <w:p w:rsidR="003F1316" w:rsidRDefault="00070B59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 xml:space="preserve">The </w:t>
      </w:r>
      <w:r w:rsidR="00E14082">
        <w:rPr>
          <w:rFonts w:eastAsia="ＭＳ 明朝"/>
          <w:lang w:eastAsia="ja-JP"/>
        </w:rPr>
        <w:t xml:space="preserve">R1 </w:t>
      </w:r>
      <w:r w:rsidR="003F1316">
        <w:rPr>
          <w:rFonts w:eastAsia="ＭＳ 明朝"/>
          <w:lang w:eastAsia="ja-JP"/>
        </w:rPr>
        <w:t xml:space="preserve">YOTA </w:t>
      </w:r>
      <w:r w:rsidR="00E14082">
        <w:rPr>
          <w:rFonts w:eastAsia="ＭＳ 明朝"/>
          <w:lang w:eastAsia="ja-JP"/>
        </w:rPr>
        <w:t xml:space="preserve">initiative is </w:t>
      </w:r>
      <w:r w:rsidR="003F1316">
        <w:rPr>
          <w:rFonts w:eastAsia="ＭＳ 明朝"/>
          <w:lang w:eastAsia="ja-JP"/>
        </w:rPr>
        <w:t xml:space="preserve">consistent with the theme of the IARU R3 Conference and also consistent with the objective of improved participation. </w:t>
      </w:r>
    </w:p>
    <w:p w:rsidR="003F1316" w:rsidRDefault="003F1316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NZART welcomes comments from Member societies on the desirability of replicating R1’s YOTA initiative and supporting any who might host it.</w:t>
      </w:r>
    </w:p>
    <w:p w:rsidR="00070B59" w:rsidRDefault="00070B59">
      <w:pPr>
        <w:rPr>
          <w:rFonts w:eastAsia="ＭＳ 明朝"/>
          <w:lang w:eastAsia="ja-JP"/>
        </w:rPr>
      </w:pPr>
    </w:p>
    <w:p w:rsidR="003F1316" w:rsidRPr="008E67B5" w:rsidRDefault="003F1316">
      <w:pPr>
        <w:rPr>
          <w:rFonts w:eastAsia="ＭＳ 明朝"/>
          <w:b/>
          <w:lang w:eastAsia="ja-JP"/>
        </w:rPr>
      </w:pPr>
      <w:r w:rsidRPr="008E67B5">
        <w:rPr>
          <w:rFonts w:eastAsia="ＭＳ 明朝"/>
          <w:b/>
          <w:lang w:eastAsia="ja-JP"/>
        </w:rPr>
        <w:t>Recommendation:</w:t>
      </w:r>
    </w:p>
    <w:p w:rsidR="003F1316" w:rsidRDefault="003F1316">
      <w:pPr>
        <w:rPr>
          <w:rFonts w:eastAsia="ＭＳ 明朝"/>
          <w:lang w:eastAsia="ja-JP"/>
        </w:rPr>
      </w:pPr>
    </w:p>
    <w:p w:rsidR="003F1316" w:rsidRPr="003F1316" w:rsidRDefault="003F1316" w:rsidP="003F1316">
      <w:pPr>
        <w:pStyle w:val="af2"/>
        <w:numPr>
          <w:ilvl w:val="0"/>
          <w:numId w:val="9"/>
        </w:num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 xml:space="preserve">That Member Societies consider establishing the role of </w:t>
      </w:r>
      <w:r w:rsidR="00116C82">
        <w:rPr>
          <w:rFonts w:eastAsia="ＭＳ 明朝"/>
          <w:lang w:eastAsia="ja-JP"/>
        </w:rPr>
        <w:t>an</w:t>
      </w:r>
      <w:r>
        <w:rPr>
          <w:rFonts w:eastAsia="ＭＳ 明朝"/>
          <w:lang w:eastAsia="ja-JP"/>
        </w:rPr>
        <w:t xml:space="preserve"> </w:t>
      </w:r>
      <w:r w:rsidR="00496F52">
        <w:rPr>
          <w:rFonts w:eastAsia="ＭＳ 明朝"/>
          <w:lang w:eastAsia="ja-JP"/>
        </w:rPr>
        <w:t xml:space="preserve">IARU </w:t>
      </w:r>
      <w:r>
        <w:rPr>
          <w:rFonts w:eastAsia="ＭＳ 明朝"/>
          <w:lang w:eastAsia="ja-JP"/>
        </w:rPr>
        <w:t xml:space="preserve">R3 YOTA Officer to promote and lead opportunities for developing young operators </w:t>
      </w:r>
      <w:r w:rsidR="00116C82">
        <w:rPr>
          <w:rFonts w:eastAsia="ＭＳ 明朝"/>
          <w:lang w:eastAsia="ja-JP"/>
        </w:rPr>
        <w:t>with</w:t>
      </w:r>
      <w:r>
        <w:rPr>
          <w:rFonts w:eastAsia="ＭＳ 明朝"/>
          <w:lang w:eastAsia="ja-JP"/>
        </w:rPr>
        <w:t xml:space="preserve"> initiatives </w:t>
      </w:r>
      <w:r w:rsidR="00496F52">
        <w:rPr>
          <w:rFonts w:eastAsia="ＭＳ 明朝"/>
          <w:lang w:eastAsia="ja-JP"/>
        </w:rPr>
        <w:t>similar to</w:t>
      </w:r>
      <w:r w:rsidR="00116C82">
        <w:rPr>
          <w:rFonts w:eastAsia="ＭＳ 明朝"/>
          <w:lang w:eastAsia="ja-JP"/>
        </w:rPr>
        <w:t xml:space="preserve"> those of I</w:t>
      </w:r>
      <w:r w:rsidR="00496F52">
        <w:rPr>
          <w:rFonts w:eastAsia="ＭＳ 明朝"/>
          <w:lang w:eastAsia="ja-JP"/>
        </w:rPr>
        <w:t>ARU Region 1</w:t>
      </w:r>
      <w:r w:rsidR="00116C82">
        <w:rPr>
          <w:rFonts w:eastAsia="ＭＳ 明朝"/>
          <w:lang w:eastAsia="ja-JP"/>
        </w:rPr>
        <w:t>.</w:t>
      </w:r>
    </w:p>
    <w:p w:rsidR="00156D1D" w:rsidRPr="006C05A8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10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5CE" w:rsidRDefault="00D625CE">
      <w:r>
        <w:separator/>
      </w:r>
    </w:p>
  </w:endnote>
  <w:endnote w:type="continuationSeparator" w:id="0">
    <w:p w:rsidR="00D625CE" w:rsidRDefault="00D62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charset w:val="81"/>
    <w:family w:val="modern"/>
    <w:pitch w:val="fixed"/>
    <w:sig w:usb0="00000000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5CE" w:rsidRDefault="00D625CE">
      <w:r>
        <w:separator/>
      </w:r>
    </w:p>
  </w:footnote>
  <w:footnote w:type="continuationSeparator" w:id="0">
    <w:p w:rsidR="00D625CE" w:rsidRDefault="00D625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ED30B1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5E03DD">
      <w:rPr>
        <w:rStyle w:val="a5"/>
        <w:rFonts w:eastAsia="ＭＳ 明朝"/>
        <w:sz w:val="20"/>
        <w:szCs w:val="20"/>
        <w:lang w:eastAsia="ja-JP"/>
      </w:rPr>
      <w:t>8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="005E03DD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ED30B1">
      <w:rPr>
        <w:rStyle w:val="a5"/>
        <w:sz w:val="20"/>
        <w:szCs w:val="20"/>
      </w:rPr>
      <w:t>31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5302F78"/>
    <w:multiLevelType w:val="hybridMultilevel"/>
    <w:tmpl w:val="A70C200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C3B"/>
    <w:rsid w:val="0003595B"/>
    <w:rsid w:val="00035EFB"/>
    <w:rsid w:val="000529A1"/>
    <w:rsid w:val="0005660E"/>
    <w:rsid w:val="00070B59"/>
    <w:rsid w:val="000713CF"/>
    <w:rsid w:val="000E669E"/>
    <w:rsid w:val="000F5540"/>
    <w:rsid w:val="00113A69"/>
    <w:rsid w:val="00113A81"/>
    <w:rsid w:val="00116C82"/>
    <w:rsid w:val="001539DD"/>
    <w:rsid w:val="00156D1D"/>
    <w:rsid w:val="0017248C"/>
    <w:rsid w:val="00172C79"/>
    <w:rsid w:val="00172D1D"/>
    <w:rsid w:val="00176A1B"/>
    <w:rsid w:val="0019586B"/>
    <w:rsid w:val="00196568"/>
    <w:rsid w:val="001A2F16"/>
    <w:rsid w:val="001B18C2"/>
    <w:rsid w:val="001C619C"/>
    <w:rsid w:val="001D5D7E"/>
    <w:rsid w:val="001E2C3B"/>
    <w:rsid w:val="00254A1B"/>
    <w:rsid w:val="00257A9E"/>
    <w:rsid w:val="0028454D"/>
    <w:rsid w:val="00291350"/>
    <w:rsid w:val="00291C9E"/>
    <w:rsid w:val="002926D4"/>
    <w:rsid w:val="002C07DA"/>
    <w:rsid w:val="002C1CD3"/>
    <w:rsid w:val="002C7EA9"/>
    <w:rsid w:val="002F27E1"/>
    <w:rsid w:val="002F418E"/>
    <w:rsid w:val="0034216C"/>
    <w:rsid w:val="003809C7"/>
    <w:rsid w:val="003A2D27"/>
    <w:rsid w:val="003B5373"/>
    <w:rsid w:val="003B6263"/>
    <w:rsid w:val="003C2A5B"/>
    <w:rsid w:val="003C64A7"/>
    <w:rsid w:val="003D3FDA"/>
    <w:rsid w:val="003F1316"/>
    <w:rsid w:val="00420822"/>
    <w:rsid w:val="00451013"/>
    <w:rsid w:val="0045458F"/>
    <w:rsid w:val="004633B4"/>
    <w:rsid w:val="00480B03"/>
    <w:rsid w:val="00496F52"/>
    <w:rsid w:val="004A56D2"/>
    <w:rsid w:val="004B3553"/>
    <w:rsid w:val="004D2E86"/>
    <w:rsid w:val="00526E07"/>
    <w:rsid w:val="00530E8C"/>
    <w:rsid w:val="00545933"/>
    <w:rsid w:val="00587875"/>
    <w:rsid w:val="005E03DD"/>
    <w:rsid w:val="00607E2B"/>
    <w:rsid w:val="006169F9"/>
    <w:rsid w:val="00623CE1"/>
    <w:rsid w:val="0063062B"/>
    <w:rsid w:val="00637BE5"/>
    <w:rsid w:val="00651D6B"/>
    <w:rsid w:val="00667229"/>
    <w:rsid w:val="00676C1D"/>
    <w:rsid w:val="006827C8"/>
    <w:rsid w:val="00682BE5"/>
    <w:rsid w:val="00690FED"/>
    <w:rsid w:val="006939A5"/>
    <w:rsid w:val="006A7376"/>
    <w:rsid w:val="006C05A8"/>
    <w:rsid w:val="00712451"/>
    <w:rsid w:val="00726191"/>
    <w:rsid w:val="007304D5"/>
    <w:rsid w:val="00732F08"/>
    <w:rsid w:val="0074190C"/>
    <w:rsid w:val="00762576"/>
    <w:rsid w:val="0077338F"/>
    <w:rsid w:val="00790C66"/>
    <w:rsid w:val="00791060"/>
    <w:rsid w:val="007A7662"/>
    <w:rsid w:val="007B5626"/>
    <w:rsid w:val="007D161E"/>
    <w:rsid w:val="0080570B"/>
    <w:rsid w:val="008148E1"/>
    <w:rsid w:val="00847A46"/>
    <w:rsid w:val="008D0E09"/>
    <w:rsid w:val="008E4412"/>
    <w:rsid w:val="008E58F9"/>
    <w:rsid w:val="008E67B5"/>
    <w:rsid w:val="00934B6D"/>
    <w:rsid w:val="0097693B"/>
    <w:rsid w:val="00993355"/>
    <w:rsid w:val="009A4A6D"/>
    <w:rsid w:val="009C09CD"/>
    <w:rsid w:val="009E0413"/>
    <w:rsid w:val="009F38E2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13CB3"/>
    <w:rsid w:val="00C15633"/>
    <w:rsid w:val="00C15799"/>
    <w:rsid w:val="00C171A4"/>
    <w:rsid w:val="00C357AD"/>
    <w:rsid w:val="00C6069C"/>
    <w:rsid w:val="00CD5431"/>
    <w:rsid w:val="00CD629B"/>
    <w:rsid w:val="00CF2491"/>
    <w:rsid w:val="00D26E32"/>
    <w:rsid w:val="00D36454"/>
    <w:rsid w:val="00D57772"/>
    <w:rsid w:val="00D625CE"/>
    <w:rsid w:val="00D7187E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14082"/>
    <w:rsid w:val="00E4680F"/>
    <w:rsid w:val="00E674D3"/>
    <w:rsid w:val="00E70FD0"/>
    <w:rsid w:val="00E74909"/>
    <w:rsid w:val="00EB1638"/>
    <w:rsid w:val="00EC7E18"/>
    <w:rsid w:val="00ED30B1"/>
    <w:rsid w:val="00EF7F4A"/>
    <w:rsid w:val="00F10849"/>
    <w:rsid w:val="00F34944"/>
    <w:rsid w:val="00F5413A"/>
    <w:rsid w:val="00F60CEA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7271C54-86E1-4D40-BD8B-0B0791159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val="en-US"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character" w:styleId="ab">
    <w:name w:val="annotation reference"/>
    <w:basedOn w:val="a0"/>
    <w:rsid w:val="0077338F"/>
    <w:rPr>
      <w:sz w:val="16"/>
      <w:szCs w:val="16"/>
    </w:rPr>
  </w:style>
  <w:style w:type="paragraph" w:styleId="ac">
    <w:name w:val="annotation text"/>
    <w:basedOn w:val="a"/>
    <w:link w:val="ad"/>
    <w:rsid w:val="0077338F"/>
    <w:rPr>
      <w:sz w:val="20"/>
      <w:szCs w:val="20"/>
    </w:rPr>
  </w:style>
  <w:style w:type="character" w:customStyle="1" w:styleId="ad">
    <w:name w:val="コメント文字列 (文字)"/>
    <w:basedOn w:val="a0"/>
    <w:link w:val="ac"/>
    <w:rsid w:val="0077338F"/>
    <w:rPr>
      <w:rFonts w:eastAsia="BatangChe"/>
      <w:lang w:val="en-US" w:eastAsia="en-US"/>
    </w:rPr>
  </w:style>
  <w:style w:type="paragraph" w:styleId="ae">
    <w:name w:val="annotation subject"/>
    <w:basedOn w:val="ac"/>
    <w:next w:val="ac"/>
    <w:link w:val="af"/>
    <w:rsid w:val="0077338F"/>
    <w:rPr>
      <w:b/>
      <w:bCs/>
    </w:rPr>
  </w:style>
  <w:style w:type="character" w:customStyle="1" w:styleId="af">
    <w:name w:val="コメント内容 (文字)"/>
    <w:basedOn w:val="ad"/>
    <w:link w:val="ae"/>
    <w:rsid w:val="0077338F"/>
    <w:rPr>
      <w:rFonts w:eastAsia="BatangChe"/>
      <w:b/>
      <w:bCs/>
      <w:lang w:val="en-US" w:eastAsia="en-US"/>
    </w:rPr>
  </w:style>
  <w:style w:type="character" w:styleId="af0">
    <w:name w:val="Hyperlink"/>
    <w:basedOn w:val="a0"/>
    <w:rsid w:val="000E669E"/>
    <w:rPr>
      <w:color w:val="0563C1" w:themeColor="hyperlink"/>
      <w:u w:val="single"/>
    </w:rPr>
  </w:style>
  <w:style w:type="character" w:styleId="af1">
    <w:name w:val="Strong"/>
    <w:basedOn w:val="a0"/>
    <w:uiPriority w:val="22"/>
    <w:qFormat/>
    <w:rsid w:val="00E14082"/>
    <w:rPr>
      <w:b/>
      <w:bCs/>
    </w:rPr>
  </w:style>
  <w:style w:type="paragraph" w:styleId="af2">
    <w:name w:val="List Paragraph"/>
    <w:basedOn w:val="a"/>
    <w:uiPriority w:val="34"/>
    <w:qFormat/>
    <w:rsid w:val="003F13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rtc2018.de/index.php/en/presse-2/pressemitteilungen-2/331-interview-with-xenia-berger-from-new-zealand-and-mathias-acevedo-from-chil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Local\Microsoft\Windows\INetCache\Content.Outlook\YLO7NAU4\att2Document%20Template%2017R3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att2Document Template 17R3C.dot</Template>
  <TotalTime>7</TotalTime>
  <Pages>2</Pages>
  <Words>530</Words>
  <Characters>3280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cp:lastModifiedBy>ja3mvi@ba2.so-net.ne.jp</cp:lastModifiedBy>
  <cp:revision>7</cp:revision>
  <cp:lastPrinted>2009-02-17T06:56:00Z</cp:lastPrinted>
  <dcterms:created xsi:type="dcterms:W3CDTF">2018-08-14T00:36:00Z</dcterms:created>
  <dcterms:modified xsi:type="dcterms:W3CDTF">2018-08-18T05:48:00Z</dcterms:modified>
</cp:coreProperties>
</file>