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06"/>
        <w:gridCol w:w="6367"/>
        <w:gridCol w:w="1123"/>
      </w:tblGrid>
      <w:tr w:rsidR="000A70BD" w:rsidRPr="0005660E" w14:paraId="30CA9CA9" w14:textId="77777777" w:rsidTr="000F41B8">
        <w:trPr>
          <w:trHeight w:val="1276"/>
        </w:trPr>
        <w:tc>
          <w:tcPr>
            <w:tcW w:w="704" w:type="dxa"/>
          </w:tcPr>
          <w:p w14:paraId="55DD680F" w14:textId="77777777"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 wp14:anchorId="22190E3F" wp14:editId="36444048">
                  <wp:extent cx="438150" cy="864240"/>
                  <wp:effectExtent l="0" t="0" r="0" b="0"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ARU-R3_Logo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2" cy="956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14:paraId="29EDE3D6" w14:textId="77777777" w:rsidR="000A70BD" w:rsidRDefault="000A70BD" w:rsidP="000F41B8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UNION</w:t>
            </w:r>
          </w:p>
          <w:p w14:paraId="264A6129" w14:textId="77777777" w:rsidR="000A70BD" w:rsidRDefault="000A70BD" w:rsidP="000F41B8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14:paraId="0E7E2243" w14:textId="77777777" w:rsidR="000A70BD" w:rsidRPr="009C09CD" w:rsidRDefault="000A70BD" w:rsidP="000A70BD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REGIONAL CONFERENCE</w:t>
            </w:r>
          </w:p>
        </w:tc>
        <w:tc>
          <w:tcPr>
            <w:tcW w:w="818" w:type="dxa"/>
          </w:tcPr>
          <w:p w14:paraId="17F518F1" w14:textId="77777777"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 wp14:anchorId="7362E93D" wp14:editId="349AB642">
                  <wp:extent cx="576265" cy="909527"/>
                  <wp:effectExtent l="0" t="0" r="0" b="5080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RL_log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638" cy="957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E8C154" w14:textId="77777777" w:rsidR="000A70BD" w:rsidRDefault="000A70BD" w:rsidP="000A70BD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>
        <w:rPr>
          <w:rFonts w:hint="eastAsia"/>
          <w:sz w:val="21"/>
          <w:lang w:val="en-US"/>
        </w:rPr>
        <w:t xml:space="preserve">0 </w:t>
      </w:r>
      <w:r>
        <w:rPr>
          <w:sz w:val="21"/>
          <w:lang w:val="en-US"/>
        </w:rPr>
        <w:t>–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14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Septem</w:t>
      </w:r>
      <w:r>
        <w:rPr>
          <w:rFonts w:hint="eastAsia"/>
          <w:sz w:val="21"/>
          <w:lang w:val="en-US"/>
        </w:rPr>
        <w:t>ber 201</w:t>
      </w:r>
      <w:r>
        <w:rPr>
          <w:sz w:val="21"/>
          <w:lang w:val="en-US"/>
        </w:rPr>
        <w:t>8</w:t>
      </w:r>
      <w:r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Seoul, Korea</w:t>
      </w:r>
    </w:p>
    <w:p w14:paraId="674DADB9" w14:textId="77777777" w:rsidR="000A70BD" w:rsidRDefault="000A70BD" w:rsidP="000A70BD">
      <w:pPr>
        <w:pStyle w:val="Data"/>
        <w:rPr>
          <w:sz w:val="20"/>
          <w:lang w:val="en-US"/>
        </w:rPr>
      </w:pPr>
    </w:p>
    <w:p w14:paraId="2A0E75DD" w14:textId="77777777" w:rsidR="004238DE" w:rsidRDefault="004238DE" w:rsidP="004238DE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>No. 1</w:t>
      </w:r>
      <w:r>
        <w:rPr>
          <w:b/>
          <w:lang w:val="en-US"/>
        </w:rPr>
        <w:t>8</w:t>
      </w:r>
      <w:r>
        <w:rPr>
          <w:rFonts w:hint="eastAsia"/>
          <w:b/>
          <w:lang w:val="en-US"/>
        </w:rPr>
        <w:t>/XV</w:t>
      </w:r>
      <w:r>
        <w:rPr>
          <w:b/>
          <w:lang w:val="en-US"/>
        </w:rPr>
        <w:t>II</w:t>
      </w:r>
      <w:r>
        <w:rPr>
          <w:rFonts w:hint="eastAsia"/>
          <w:b/>
          <w:lang w:val="en-US"/>
        </w:rPr>
        <w:t>/</w:t>
      </w:r>
      <w:r>
        <w:rPr>
          <w:b/>
          <w:lang w:val="en-US"/>
        </w:rPr>
        <w:t>047</w:t>
      </w:r>
    </w:p>
    <w:p w14:paraId="07CC6918" w14:textId="72F8434D" w:rsidR="000A70BD" w:rsidRPr="00432D4B" w:rsidRDefault="000A70BD" w:rsidP="007700B9">
      <w:pPr>
        <w:pStyle w:val="Head"/>
        <w:tabs>
          <w:tab w:val="clear" w:pos="6663"/>
        </w:tabs>
        <w:ind w:rightChars="-70" w:right="-168"/>
        <w:jc w:val="right"/>
        <w:rPr>
          <w:rFonts w:asciiTheme="minorHAnsi" w:hAnsiTheme="minorHAnsi"/>
          <w:b/>
          <w:sz w:val="22"/>
          <w:szCs w:val="22"/>
        </w:rPr>
      </w:pPr>
      <w:r>
        <w:rPr>
          <w:rFonts w:hint="eastAsia"/>
          <w:lang w:val="en-US"/>
        </w:rPr>
        <w:t xml:space="preserve">Agenda Item: </w:t>
      </w:r>
      <w:r w:rsidR="00F12651">
        <w:rPr>
          <w:rFonts w:hint="eastAsia"/>
          <w:lang w:val="en-US"/>
        </w:rPr>
        <w:t>13</w:t>
      </w:r>
    </w:p>
    <w:p w14:paraId="47E86DF9" w14:textId="77777777" w:rsidR="00CA7570" w:rsidRDefault="004238DE" w:rsidP="00CA7570">
      <w:pPr>
        <w:pStyle w:val="1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lang w:val="en-US"/>
        </w:rPr>
      </w:pPr>
      <w:r>
        <w:rPr>
          <w:b/>
          <w:bCs/>
          <w:lang w:val="en-US"/>
        </w:rPr>
        <w:t>Report of</w:t>
      </w:r>
      <w:r w:rsidR="00F12651">
        <w:rPr>
          <w:rFonts w:hint="eastAsia"/>
          <w:b/>
          <w:bCs/>
          <w:lang w:val="en-US"/>
        </w:rPr>
        <w:t xml:space="preserve"> </w:t>
      </w:r>
      <w:r w:rsidR="00F12651">
        <w:rPr>
          <w:b/>
          <w:bCs/>
          <w:lang w:val="en-US"/>
        </w:rPr>
        <w:t>Finance Committee</w:t>
      </w:r>
    </w:p>
    <w:p w14:paraId="3ACFC266" w14:textId="77777777" w:rsidR="004238DE" w:rsidRDefault="004238DE" w:rsidP="004238DE">
      <w:pPr>
        <w:rPr>
          <w:rFonts w:eastAsiaTheme="minorEastAsia"/>
          <w:lang w:eastAsia="ja-JP"/>
        </w:rPr>
      </w:pPr>
    </w:p>
    <w:p w14:paraId="4F618DD5" w14:textId="77777777" w:rsidR="00F12651" w:rsidRDefault="004238DE" w:rsidP="004238DE">
      <w:pPr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T</w:t>
      </w:r>
      <w:r>
        <w:rPr>
          <w:rFonts w:eastAsiaTheme="minorEastAsia"/>
          <w:lang w:eastAsia="ja-JP"/>
        </w:rPr>
        <w:t>he Finance Committee of the 17</w:t>
      </w:r>
      <w:r w:rsidRPr="004238DE">
        <w:rPr>
          <w:rFonts w:eastAsiaTheme="minorEastAsia"/>
          <w:vertAlign w:val="superscript"/>
          <w:lang w:eastAsia="ja-JP"/>
        </w:rPr>
        <w:t>th</w:t>
      </w:r>
      <w:r>
        <w:rPr>
          <w:rFonts w:eastAsiaTheme="minorEastAsia"/>
          <w:lang w:eastAsia="ja-JP"/>
        </w:rPr>
        <w:t xml:space="preserve"> IARU Region 3 Conference</w:t>
      </w:r>
      <w:r w:rsidR="002E435A">
        <w:rPr>
          <w:rFonts w:eastAsiaTheme="minorEastAsia"/>
          <w:lang w:eastAsia="ja-JP"/>
        </w:rPr>
        <w:t xml:space="preserve"> was called to order</w:t>
      </w:r>
      <w:r>
        <w:rPr>
          <w:rFonts w:eastAsiaTheme="minorEastAsia"/>
          <w:lang w:eastAsia="ja-JP"/>
        </w:rPr>
        <w:t xml:space="preserve"> at 14:</w:t>
      </w:r>
      <w:r w:rsidR="002E435A">
        <w:rPr>
          <w:rFonts w:eastAsiaTheme="minorEastAsia"/>
          <w:lang w:eastAsia="ja-JP"/>
        </w:rPr>
        <w:t>45</w:t>
      </w:r>
      <w:r>
        <w:rPr>
          <w:rFonts w:eastAsiaTheme="minorEastAsia"/>
          <w:lang w:eastAsia="ja-JP"/>
        </w:rPr>
        <w:t xml:space="preserve"> on </w:t>
      </w:r>
      <w:r w:rsidR="00F12651">
        <w:rPr>
          <w:rFonts w:eastAsiaTheme="minorEastAsia"/>
          <w:lang w:eastAsia="ja-JP"/>
        </w:rPr>
        <w:t>12</w:t>
      </w:r>
      <w:r w:rsidR="00F12651" w:rsidRPr="00F12651">
        <w:rPr>
          <w:rFonts w:eastAsiaTheme="minorEastAsia"/>
          <w:vertAlign w:val="superscript"/>
          <w:lang w:eastAsia="ja-JP"/>
        </w:rPr>
        <w:t>th</w:t>
      </w:r>
      <w:r w:rsidR="00F12651">
        <w:rPr>
          <w:rFonts w:eastAsiaTheme="minorEastAsia"/>
          <w:lang w:eastAsia="ja-JP"/>
        </w:rPr>
        <w:t xml:space="preserve"> September 2018</w:t>
      </w:r>
      <w:r>
        <w:rPr>
          <w:rFonts w:eastAsiaTheme="minorEastAsia"/>
          <w:lang w:eastAsia="ja-JP"/>
        </w:rPr>
        <w:t xml:space="preserve"> in </w:t>
      </w:r>
      <w:r w:rsidR="00F12651">
        <w:rPr>
          <w:rFonts w:eastAsiaTheme="minorEastAsia" w:hint="eastAsia"/>
          <w:lang w:eastAsia="ja-JP"/>
        </w:rPr>
        <w:t>V</w:t>
      </w:r>
      <w:r w:rsidR="00F12651">
        <w:rPr>
          <w:rFonts w:eastAsiaTheme="minorEastAsia"/>
          <w:lang w:eastAsia="ja-JP"/>
        </w:rPr>
        <w:t>era Room, Hotel PJ Myeong-Dong, Seoul</w:t>
      </w:r>
      <w:r>
        <w:rPr>
          <w:rFonts w:eastAsiaTheme="minorEastAsia"/>
          <w:lang w:eastAsia="ja-JP"/>
        </w:rPr>
        <w:t>.</w:t>
      </w:r>
    </w:p>
    <w:p w14:paraId="6C8B08DB" w14:textId="77777777" w:rsidR="004238DE" w:rsidRDefault="004238DE" w:rsidP="004238DE">
      <w:pPr>
        <w:rPr>
          <w:rFonts w:eastAsiaTheme="minorEastAsia"/>
          <w:lang w:eastAsia="ja-JP"/>
        </w:rPr>
      </w:pPr>
    </w:p>
    <w:p w14:paraId="2CDFA9A7" w14:textId="753793B1" w:rsidR="004238DE" w:rsidRDefault="004238DE" w:rsidP="004238DE">
      <w:pPr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T</w:t>
      </w:r>
      <w:r>
        <w:rPr>
          <w:rFonts w:eastAsiaTheme="minorEastAsia"/>
          <w:lang w:eastAsia="ja-JP"/>
        </w:rPr>
        <w:t xml:space="preserve">he Committee </w:t>
      </w:r>
      <w:r w:rsidR="00207CD9">
        <w:rPr>
          <w:rFonts w:eastAsiaTheme="minorEastAsia"/>
          <w:lang w:eastAsia="ja-JP"/>
        </w:rPr>
        <w:t xml:space="preserve">was </w:t>
      </w:r>
      <w:r>
        <w:rPr>
          <w:rFonts w:eastAsiaTheme="minorEastAsia"/>
          <w:lang w:eastAsia="ja-JP"/>
        </w:rPr>
        <w:t xml:space="preserve">attended by </w:t>
      </w:r>
      <w:r w:rsidR="002E435A">
        <w:rPr>
          <w:rFonts w:eastAsiaTheme="minorEastAsia"/>
          <w:lang w:eastAsia="ja-JP"/>
        </w:rPr>
        <w:t>most of</w:t>
      </w:r>
      <w:r>
        <w:rPr>
          <w:rFonts w:eastAsiaTheme="minorEastAsia"/>
          <w:lang w:eastAsia="ja-JP"/>
        </w:rPr>
        <w:t xml:space="preserve"> the Delegates participating in the Conference.</w:t>
      </w:r>
    </w:p>
    <w:p w14:paraId="1B7C3B52" w14:textId="77777777" w:rsidR="004238DE" w:rsidRDefault="004238DE" w:rsidP="004238DE">
      <w:pPr>
        <w:rPr>
          <w:rFonts w:eastAsiaTheme="minorEastAsia"/>
          <w:lang w:eastAsia="ja-JP"/>
        </w:rPr>
      </w:pPr>
    </w:p>
    <w:p w14:paraId="07FC6F7E" w14:textId="2412FD98" w:rsidR="004238DE" w:rsidRDefault="004238DE" w:rsidP="004238DE">
      <w:pPr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T</w:t>
      </w:r>
      <w:r>
        <w:rPr>
          <w:rFonts w:eastAsiaTheme="minorEastAsia"/>
          <w:lang w:eastAsia="ja-JP"/>
        </w:rPr>
        <w:t xml:space="preserve">he Committee heard </w:t>
      </w:r>
      <w:r w:rsidR="002E435A">
        <w:rPr>
          <w:rFonts w:eastAsiaTheme="minorEastAsia"/>
          <w:lang w:eastAsia="ja-JP"/>
        </w:rPr>
        <w:t xml:space="preserve">from the Secretary </w:t>
      </w:r>
      <w:r>
        <w:rPr>
          <w:rFonts w:eastAsiaTheme="minorEastAsia"/>
          <w:lang w:eastAsia="ja-JP"/>
        </w:rPr>
        <w:t xml:space="preserve">the verbal Financial Report and </w:t>
      </w:r>
      <w:r w:rsidR="002E435A">
        <w:rPr>
          <w:rFonts w:eastAsiaTheme="minorEastAsia"/>
          <w:lang w:eastAsia="ja-JP"/>
        </w:rPr>
        <w:t>the presentation of</w:t>
      </w:r>
      <w:r>
        <w:rPr>
          <w:rFonts w:eastAsiaTheme="minorEastAsia"/>
          <w:lang w:eastAsia="ja-JP"/>
        </w:rPr>
        <w:t xml:space="preserve"> the Draft Budget for </w:t>
      </w:r>
      <w:r w:rsidR="00207CD9">
        <w:rPr>
          <w:rFonts w:eastAsiaTheme="minorEastAsia"/>
          <w:lang w:eastAsia="ja-JP"/>
        </w:rPr>
        <w:t xml:space="preserve">the </w:t>
      </w:r>
      <w:r>
        <w:rPr>
          <w:rFonts w:eastAsiaTheme="minorEastAsia"/>
          <w:lang w:eastAsia="ja-JP"/>
        </w:rPr>
        <w:t>next triennium.</w:t>
      </w:r>
    </w:p>
    <w:p w14:paraId="7A4DD8D0" w14:textId="77777777" w:rsidR="002E435A" w:rsidRDefault="002E435A" w:rsidP="004238DE">
      <w:pPr>
        <w:rPr>
          <w:rFonts w:eastAsiaTheme="minorEastAsia"/>
          <w:lang w:eastAsia="ja-JP"/>
        </w:rPr>
      </w:pPr>
    </w:p>
    <w:p w14:paraId="17838B91" w14:textId="77777777" w:rsidR="002E435A" w:rsidRDefault="002E435A" w:rsidP="004238DE">
      <w:pPr>
        <w:rPr>
          <w:rFonts w:eastAsiaTheme="minorEastAsia"/>
          <w:lang w:eastAsia="ja-JP"/>
        </w:rPr>
      </w:pPr>
      <w:r>
        <w:rPr>
          <w:rFonts w:eastAsiaTheme="minorEastAsia"/>
          <w:lang w:eastAsia="ja-JP"/>
        </w:rPr>
        <w:t>The committee considered the Draft Budget as follows;</w:t>
      </w:r>
    </w:p>
    <w:p w14:paraId="2C8DF1A6" w14:textId="77777777" w:rsidR="002E435A" w:rsidRDefault="002E435A" w:rsidP="004238DE">
      <w:pPr>
        <w:rPr>
          <w:rFonts w:eastAsiaTheme="minorEastAsia"/>
          <w:lang w:eastAsia="ja-JP"/>
        </w:rPr>
      </w:pPr>
    </w:p>
    <w:p w14:paraId="5C7C3B14" w14:textId="7029F345" w:rsidR="002E435A" w:rsidRDefault="002E435A" w:rsidP="007D7881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N</w:t>
      </w:r>
      <w:r>
        <w:rPr>
          <w:rFonts w:eastAsiaTheme="minorEastAsia"/>
          <w:lang w:eastAsia="ja-JP"/>
        </w:rPr>
        <w:t>ZART</w:t>
      </w:r>
      <w:r>
        <w:rPr>
          <w:rFonts w:eastAsiaTheme="minorEastAsia"/>
          <w:lang w:eastAsia="ja-JP"/>
        </w:rPr>
        <w:tab/>
        <w:t xml:space="preserve">pointed </w:t>
      </w:r>
      <w:r w:rsidR="00207CD9">
        <w:rPr>
          <w:rFonts w:eastAsiaTheme="minorEastAsia"/>
          <w:lang w:eastAsia="ja-JP"/>
        </w:rPr>
        <w:t xml:space="preserve">out </w:t>
      </w:r>
      <w:r>
        <w:rPr>
          <w:rFonts w:eastAsiaTheme="minorEastAsia"/>
          <w:lang w:eastAsia="ja-JP"/>
        </w:rPr>
        <w:t>that the new IARU website covering all three Regions is now under development and questioned whether any budget for transition to this new</w:t>
      </w:r>
      <w:r w:rsidR="00AE050D">
        <w:rPr>
          <w:rFonts w:eastAsiaTheme="minorEastAsia"/>
          <w:lang w:eastAsia="ja-JP"/>
        </w:rPr>
        <w:t xml:space="preserve"> website is provided in the proposed budget.</w:t>
      </w:r>
    </w:p>
    <w:p w14:paraId="24F35CF0" w14:textId="33E76724" w:rsidR="006B131F" w:rsidRPr="006B131F" w:rsidRDefault="006B131F" w:rsidP="006B131F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S</w:t>
      </w:r>
      <w:r>
        <w:rPr>
          <w:rFonts w:eastAsiaTheme="minorEastAsia"/>
          <w:lang w:eastAsia="ja-JP"/>
        </w:rPr>
        <w:t>ecretary</w:t>
      </w:r>
      <w:r>
        <w:rPr>
          <w:rFonts w:eastAsiaTheme="minorEastAsia"/>
          <w:lang w:eastAsia="ja-JP"/>
        </w:rPr>
        <w:tab/>
        <w:t xml:space="preserve">answered that there is no provision for that purpose, but miscellaneous budget </w:t>
      </w:r>
      <w:r w:rsidR="00207CD9">
        <w:rPr>
          <w:rFonts w:eastAsiaTheme="minorEastAsia"/>
          <w:lang w:eastAsia="ja-JP"/>
        </w:rPr>
        <w:t xml:space="preserve">could </w:t>
      </w:r>
      <w:r>
        <w:rPr>
          <w:rFonts w:eastAsiaTheme="minorEastAsia"/>
          <w:lang w:eastAsia="ja-JP"/>
        </w:rPr>
        <w:t xml:space="preserve">be </w:t>
      </w:r>
      <w:r w:rsidR="00207CD9">
        <w:rPr>
          <w:rFonts w:eastAsiaTheme="minorEastAsia"/>
          <w:lang w:eastAsia="ja-JP"/>
        </w:rPr>
        <w:t>utilised for such purpose</w:t>
      </w:r>
      <w:r>
        <w:rPr>
          <w:rFonts w:eastAsiaTheme="minorEastAsia"/>
          <w:lang w:eastAsia="ja-JP"/>
        </w:rPr>
        <w:t>.</w:t>
      </w:r>
    </w:p>
    <w:p w14:paraId="27412188" w14:textId="0A2B7F38" w:rsidR="007D7881" w:rsidRDefault="007D7881" w:rsidP="007D7881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W</w:t>
      </w:r>
      <w:r>
        <w:rPr>
          <w:rFonts w:eastAsiaTheme="minorEastAsia"/>
          <w:lang w:eastAsia="ja-JP"/>
        </w:rPr>
        <w:t>IA</w:t>
      </w:r>
      <w:r>
        <w:rPr>
          <w:rFonts w:eastAsiaTheme="minorEastAsia"/>
          <w:lang w:eastAsia="ja-JP"/>
        </w:rPr>
        <w:tab/>
        <w:t xml:space="preserve">elaborated that the cost for </w:t>
      </w:r>
      <w:r w:rsidR="006B131F">
        <w:rPr>
          <w:rFonts w:eastAsiaTheme="minorEastAsia"/>
          <w:lang w:eastAsia="ja-JP"/>
        </w:rPr>
        <w:t xml:space="preserve">website </w:t>
      </w:r>
      <w:r>
        <w:rPr>
          <w:rFonts w:eastAsiaTheme="minorEastAsia"/>
          <w:lang w:eastAsia="ja-JP"/>
        </w:rPr>
        <w:t xml:space="preserve">transition is estimated to be </w:t>
      </w:r>
      <w:r w:rsidR="00207CD9">
        <w:rPr>
          <w:rFonts w:eastAsiaTheme="minorEastAsia"/>
          <w:lang w:eastAsia="ja-JP"/>
        </w:rPr>
        <w:t>USD</w:t>
      </w:r>
      <w:r>
        <w:rPr>
          <w:rFonts w:eastAsiaTheme="minorEastAsia"/>
          <w:lang w:eastAsia="ja-JP"/>
        </w:rPr>
        <w:t xml:space="preserve">5,000. He also pointed out that </w:t>
      </w:r>
      <w:r w:rsidR="006B131F">
        <w:rPr>
          <w:rFonts w:eastAsiaTheme="minorEastAsia"/>
          <w:lang w:eastAsia="ja-JP"/>
        </w:rPr>
        <w:t xml:space="preserve">IARU Region 1 and 2 spend about </w:t>
      </w:r>
      <w:r w:rsidR="00207CD9">
        <w:rPr>
          <w:rFonts w:eastAsiaTheme="minorEastAsia"/>
          <w:lang w:eastAsia="ja-JP"/>
        </w:rPr>
        <w:t>USD</w:t>
      </w:r>
      <w:r w:rsidR="006B131F">
        <w:rPr>
          <w:rFonts w:eastAsiaTheme="minorEastAsia"/>
          <w:lang w:eastAsia="ja-JP"/>
        </w:rPr>
        <w:t>3,000</w:t>
      </w:r>
      <w:r w:rsidR="00AC43C9">
        <w:rPr>
          <w:rFonts w:eastAsiaTheme="minorEastAsia"/>
          <w:lang w:eastAsia="ja-JP"/>
        </w:rPr>
        <w:t>, each</w:t>
      </w:r>
      <w:r w:rsidR="006B131F">
        <w:rPr>
          <w:rFonts w:eastAsiaTheme="minorEastAsia"/>
          <w:lang w:eastAsia="ja-JP"/>
        </w:rPr>
        <w:t xml:space="preserve"> year or </w:t>
      </w:r>
      <w:r w:rsidR="00AC43C9">
        <w:rPr>
          <w:rFonts w:eastAsiaTheme="minorEastAsia"/>
          <w:lang w:eastAsia="ja-JP"/>
        </w:rPr>
        <w:t>USD</w:t>
      </w:r>
      <w:r w:rsidR="006B131F">
        <w:rPr>
          <w:rFonts w:eastAsiaTheme="minorEastAsia"/>
          <w:lang w:eastAsia="ja-JP"/>
        </w:rPr>
        <w:t>10,000 per 3 years for Youth initiative</w:t>
      </w:r>
      <w:r w:rsidR="00207CD9">
        <w:rPr>
          <w:rFonts w:eastAsiaTheme="minorEastAsia"/>
          <w:lang w:eastAsia="ja-JP"/>
        </w:rPr>
        <w:t>s</w:t>
      </w:r>
      <w:r w:rsidR="006B131F">
        <w:rPr>
          <w:rFonts w:eastAsiaTheme="minorEastAsia"/>
          <w:lang w:eastAsia="ja-JP"/>
        </w:rPr>
        <w:t xml:space="preserve">, and proposed to add </w:t>
      </w:r>
      <w:r w:rsidR="00AC43C9">
        <w:rPr>
          <w:rFonts w:eastAsiaTheme="minorEastAsia"/>
          <w:lang w:eastAsia="ja-JP"/>
        </w:rPr>
        <w:t xml:space="preserve">a </w:t>
      </w:r>
      <w:r w:rsidR="006B131F">
        <w:rPr>
          <w:rFonts w:eastAsiaTheme="minorEastAsia"/>
          <w:lang w:eastAsia="ja-JP"/>
        </w:rPr>
        <w:t xml:space="preserve">budget for </w:t>
      </w:r>
      <w:r w:rsidR="00AC43C9">
        <w:rPr>
          <w:rFonts w:eastAsiaTheme="minorEastAsia"/>
          <w:lang w:eastAsia="ja-JP"/>
        </w:rPr>
        <w:t xml:space="preserve">such </w:t>
      </w:r>
      <w:r w:rsidR="006B131F">
        <w:rPr>
          <w:rFonts w:eastAsiaTheme="minorEastAsia"/>
          <w:lang w:eastAsia="ja-JP"/>
        </w:rPr>
        <w:t xml:space="preserve">these </w:t>
      </w:r>
      <w:r w:rsidR="00AC43C9">
        <w:rPr>
          <w:rFonts w:eastAsiaTheme="minorEastAsia"/>
          <w:lang w:eastAsia="ja-JP"/>
        </w:rPr>
        <w:t xml:space="preserve">Youth initiatives </w:t>
      </w:r>
      <w:r w:rsidR="006B131F">
        <w:rPr>
          <w:rFonts w:eastAsiaTheme="minorEastAsia"/>
          <w:lang w:eastAsia="ja-JP"/>
        </w:rPr>
        <w:t>to the Draft Budget.</w:t>
      </w:r>
    </w:p>
    <w:p w14:paraId="08B016AE" w14:textId="77777777" w:rsidR="00AE050D" w:rsidRDefault="00AE050D" w:rsidP="007D7881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D</w:t>
      </w:r>
      <w:r>
        <w:rPr>
          <w:rFonts w:eastAsiaTheme="minorEastAsia"/>
          <w:lang w:eastAsia="ja-JP"/>
        </w:rPr>
        <w:t>irector</w:t>
      </w:r>
      <w:r w:rsidR="007D7881">
        <w:rPr>
          <w:rFonts w:eastAsiaTheme="minorEastAsia"/>
          <w:lang w:eastAsia="ja-JP"/>
        </w:rPr>
        <w:t xml:space="preserve"> Endo </w:t>
      </w:r>
      <w:r>
        <w:rPr>
          <w:rFonts w:eastAsiaTheme="minorEastAsia"/>
          <w:lang w:eastAsia="ja-JP"/>
        </w:rPr>
        <w:t>clarified whether the surplus of each year is counted as the next year’s income.</w:t>
      </w:r>
    </w:p>
    <w:p w14:paraId="6662D47F" w14:textId="35F31C66" w:rsidR="00AE050D" w:rsidRDefault="00AE050D" w:rsidP="007D7881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S</w:t>
      </w:r>
      <w:r>
        <w:rPr>
          <w:rFonts w:eastAsiaTheme="minorEastAsia"/>
          <w:lang w:eastAsia="ja-JP"/>
        </w:rPr>
        <w:t>ecretary</w:t>
      </w:r>
      <w:r>
        <w:rPr>
          <w:rFonts w:eastAsiaTheme="minorEastAsia"/>
          <w:lang w:eastAsia="ja-JP"/>
        </w:rPr>
        <w:tab/>
        <w:t>answer</w:t>
      </w:r>
      <w:r w:rsidR="007D7881">
        <w:rPr>
          <w:rFonts w:eastAsiaTheme="minorEastAsia"/>
          <w:lang w:eastAsia="ja-JP"/>
        </w:rPr>
        <w:t>ed</w:t>
      </w:r>
      <w:r>
        <w:rPr>
          <w:rFonts w:eastAsiaTheme="minorEastAsia"/>
          <w:lang w:eastAsia="ja-JP"/>
        </w:rPr>
        <w:t xml:space="preserve"> that the surplus of a year is just accumulated as the reserve and not counted as an income </w:t>
      </w:r>
      <w:r w:rsidR="00207CD9">
        <w:rPr>
          <w:rFonts w:eastAsiaTheme="minorEastAsia"/>
          <w:lang w:eastAsia="ja-JP"/>
        </w:rPr>
        <w:t xml:space="preserve">of </w:t>
      </w:r>
      <w:r>
        <w:rPr>
          <w:rFonts w:eastAsiaTheme="minorEastAsia"/>
          <w:lang w:eastAsia="ja-JP"/>
        </w:rPr>
        <w:t xml:space="preserve">the following year. The amount of reserve is somewhere around </w:t>
      </w:r>
      <w:r w:rsidR="00207CD9">
        <w:rPr>
          <w:rFonts w:eastAsiaTheme="minorEastAsia"/>
          <w:lang w:eastAsia="ja-JP"/>
        </w:rPr>
        <w:t>JPY</w:t>
      </w:r>
      <w:r>
        <w:rPr>
          <w:rFonts w:eastAsiaTheme="minorEastAsia"/>
          <w:lang w:eastAsia="ja-JP"/>
        </w:rPr>
        <w:t xml:space="preserve">6,000,000 to </w:t>
      </w:r>
      <w:r w:rsidR="00207CD9">
        <w:rPr>
          <w:rFonts w:eastAsiaTheme="minorEastAsia"/>
          <w:lang w:eastAsia="ja-JP"/>
        </w:rPr>
        <w:t>JPY</w:t>
      </w:r>
      <w:r>
        <w:rPr>
          <w:rFonts w:eastAsiaTheme="minorEastAsia"/>
          <w:lang w:eastAsia="ja-JP"/>
        </w:rPr>
        <w:t>7,000,000.</w:t>
      </w:r>
    </w:p>
    <w:p w14:paraId="787EEA52" w14:textId="4A954C45" w:rsidR="00AE050D" w:rsidRDefault="006B131F" w:rsidP="007D7881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/>
          <w:lang w:eastAsia="ja-JP"/>
        </w:rPr>
        <w:t>Secretary</w:t>
      </w:r>
      <w:r>
        <w:rPr>
          <w:rFonts w:eastAsiaTheme="minorEastAsia"/>
          <w:lang w:eastAsia="ja-JP"/>
        </w:rPr>
        <w:tab/>
      </w:r>
      <w:r w:rsidR="00AE050D">
        <w:rPr>
          <w:rFonts w:eastAsiaTheme="minorEastAsia"/>
          <w:lang w:eastAsia="ja-JP"/>
        </w:rPr>
        <w:t xml:space="preserve">proposed to add </w:t>
      </w:r>
      <w:r w:rsidR="00207CD9">
        <w:rPr>
          <w:rFonts w:eastAsiaTheme="minorEastAsia"/>
          <w:lang w:eastAsia="ja-JP"/>
        </w:rPr>
        <w:t>JPY</w:t>
      </w:r>
      <w:r>
        <w:rPr>
          <w:rFonts w:eastAsiaTheme="minorEastAsia"/>
          <w:lang w:eastAsia="ja-JP"/>
        </w:rPr>
        <w:t xml:space="preserve">600,000 as </w:t>
      </w:r>
      <w:r w:rsidR="00AE050D">
        <w:rPr>
          <w:rFonts w:eastAsiaTheme="minorEastAsia"/>
          <w:lang w:eastAsia="ja-JP"/>
        </w:rPr>
        <w:t>a provisional budget for transition to new IARU website</w:t>
      </w:r>
      <w:r>
        <w:rPr>
          <w:rFonts w:eastAsiaTheme="minorEastAsia"/>
          <w:lang w:eastAsia="ja-JP"/>
        </w:rPr>
        <w:t xml:space="preserve"> in the fiscal year 2019/2020</w:t>
      </w:r>
      <w:r w:rsidR="00AE050D">
        <w:rPr>
          <w:rFonts w:eastAsiaTheme="minorEastAsia"/>
          <w:lang w:eastAsia="ja-JP"/>
        </w:rPr>
        <w:t>.</w:t>
      </w:r>
    </w:p>
    <w:p w14:paraId="37F031FE" w14:textId="77777777" w:rsidR="006B131F" w:rsidRDefault="006B131F" w:rsidP="007D7881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/>
          <w:lang w:eastAsia="ja-JP"/>
        </w:rPr>
        <w:lastRenderedPageBreak/>
        <w:t>NZART</w:t>
      </w:r>
      <w:r>
        <w:rPr>
          <w:rFonts w:eastAsiaTheme="minorEastAsia"/>
          <w:lang w:eastAsia="ja-JP"/>
        </w:rPr>
        <w:tab/>
      </w:r>
      <w:bookmarkStart w:id="0" w:name="_GoBack"/>
      <w:bookmarkEnd w:id="0"/>
      <w:r>
        <w:rPr>
          <w:rFonts w:eastAsiaTheme="minorEastAsia"/>
          <w:lang w:eastAsia="ja-JP"/>
        </w:rPr>
        <w:t>moved the proposal,</w:t>
      </w:r>
    </w:p>
    <w:p w14:paraId="14BAADD3" w14:textId="77777777" w:rsidR="006B131F" w:rsidRPr="006B131F" w:rsidRDefault="00FF7334" w:rsidP="007D7881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/>
          <w:lang w:eastAsia="ja-JP"/>
        </w:rPr>
        <w:t>JARL</w:t>
      </w:r>
      <w:r w:rsidR="006B131F">
        <w:rPr>
          <w:rFonts w:eastAsiaTheme="minorEastAsia"/>
          <w:lang w:eastAsia="ja-JP"/>
        </w:rPr>
        <w:tab/>
        <w:t>seconded the proposal.</w:t>
      </w:r>
    </w:p>
    <w:p w14:paraId="58AB353E" w14:textId="77777777" w:rsidR="007D7881" w:rsidRDefault="007D7881" w:rsidP="007D7881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/>
          <w:lang w:eastAsia="ja-JP"/>
        </w:rPr>
        <w:t>Chairman</w:t>
      </w:r>
      <w:r>
        <w:rPr>
          <w:rFonts w:eastAsiaTheme="minorEastAsia"/>
          <w:lang w:eastAsia="ja-JP"/>
        </w:rPr>
        <w:tab/>
        <w:t>asked the floor if there is any objection. No objection was shown and the proposal carried.</w:t>
      </w:r>
    </w:p>
    <w:p w14:paraId="3B267134" w14:textId="77777777" w:rsidR="00B14127" w:rsidRDefault="00B14127" w:rsidP="007D7881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</w:p>
    <w:p w14:paraId="4CD19E06" w14:textId="26F709CE" w:rsidR="00B14127" w:rsidRDefault="00B14127" w:rsidP="007D7881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/>
          <w:lang w:eastAsia="ja-JP"/>
        </w:rPr>
        <w:t>Secretary</w:t>
      </w:r>
      <w:r>
        <w:rPr>
          <w:rFonts w:eastAsiaTheme="minorEastAsia"/>
          <w:lang w:eastAsia="ja-JP"/>
        </w:rPr>
        <w:tab/>
        <w:t xml:space="preserve">then, proposed </w:t>
      </w:r>
      <w:r w:rsidR="00FF7334">
        <w:rPr>
          <w:rFonts w:eastAsiaTheme="minorEastAsia"/>
          <w:lang w:eastAsia="ja-JP"/>
        </w:rPr>
        <w:t xml:space="preserve">to </w:t>
      </w:r>
      <w:r>
        <w:rPr>
          <w:rFonts w:eastAsiaTheme="minorEastAsia"/>
          <w:lang w:eastAsia="ja-JP"/>
        </w:rPr>
        <w:t xml:space="preserve">add </w:t>
      </w:r>
      <w:r w:rsidR="00207CD9">
        <w:rPr>
          <w:rFonts w:eastAsiaTheme="minorEastAsia"/>
          <w:lang w:eastAsia="ja-JP"/>
        </w:rPr>
        <w:t>JPY</w:t>
      </w:r>
      <w:r>
        <w:rPr>
          <w:rFonts w:eastAsiaTheme="minorEastAsia"/>
          <w:lang w:eastAsia="ja-JP"/>
        </w:rPr>
        <w:t xml:space="preserve">1,200,000 </w:t>
      </w:r>
      <w:r w:rsidR="00AC43C9">
        <w:rPr>
          <w:rFonts w:eastAsiaTheme="minorEastAsia"/>
          <w:lang w:eastAsia="ja-JP"/>
        </w:rPr>
        <w:t xml:space="preserve">as a provisional budget </w:t>
      </w:r>
      <w:r>
        <w:rPr>
          <w:rFonts w:eastAsiaTheme="minorEastAsia"/>
          <w:lang w:eastAsia="ja-JP"/>
        </w:rPr>
        <w:t>for Youth programme</w:t>
      </w:r>
      <w:r w:rsidR="00AC43C9">
        <w:rPr>
          <w:rFonts w:eastAsiaTheme="minorEastAsia"/>
          <w:lang w:eastAsia="ja-JP"/>
        </w:rPr>
        <w:t>s</w:t>
      </w:r>
      <w:r>
        <w:rPr>
          <w:rFonts w:eastAsiaTheme="minorEastAsia"/>
          <w:lang w:eastAsia="ja-JP"/>
        </w:rPr>
        <w:t xml:space="preserve"> over three years </w:t>
      </w:r>
      <w:r w:rsidR="00AC43C9">
        <w:rPr>
          <w:rFonts w:eastAsiaTheme="minorEastAsia"/>
          <w:lang w:eastAsia="ja-JP"/>
        </w:rPr>
        <w:t xml:space="preserve">and </w:t>
      </w:r>
      <w:r w:rsidR="00207CD9">
        <w:rPr>
          <w:rFonts w:eastAsiaTheme="minorEastAsia"/>
          <w:lang w:eastAsia="ja-JP"/>
        </w:rPr>
        <w:t>to be allocated as JPY200,00</w:t>
      </w:r>
      <w:r w:rsidR="00E54E3A">
        <w:rPr>
          <w:rFonts w:eastAsiaTheme="minorEastAsia" w:hint="eastAsia"/>
          <w:lang w:eastAsia="ja-JP"/>
        </w:rPr>
        <w:t>0</w:t>
      </w:r>
      <w:r w:rsidR="00207CD9">
        <w:rPr>
          <w:rFonts w:eastAsiaTheme="minorEastAsia"/>
          <w:lang w:eastAsia="ja-JP"/>
        </w:rPr>
        <w:t xml:space="preserve"> in the first year, JPY400,000 in the </w:t>
      </w:r>
      <w:r w:rsidR="00207CD9">
        <w:rPr>
          <w:rFonts w:eastAsiaTheme="minorEastAsia" w:hint="eastAsia"/>
          <w:lang w:eastAsia="ja-JP"/>
        </w:rPr>
        <w:t>second</w:t>
      </w:r>
      <w:r w:rsidR="00207CD9">
        <w:rPr>
          <w:rFonts w:eastAsiaTheme="minorEastAsia"/>
          <w:lang w:eastAsia="ja-JP"/>
        </w:rPr>
        <w:t xml:space="preserve"> year and 600,000 JPY in the third year</w:t>
      </w:r>
      <w:r>
        <w:rPr>
          <w:rFonts w:eastAsiaTheme="minorEastAsia"/>
          <w:lang w:eastAsia="ja-JP"/>
        </w:rPr>
        <w:t>.</w:t>
      </w:r>
    </w:p>
    <w:p w14:paraId="06DA66EE" w14:textId="77777777" w:rsidR="007D7881" w:rsidRDefault="007D7881" w:rsidP="00B14127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W</w:t>
      </w:r>
      <w:r>
        <w:rPr>
          <w:rFonts w:eastAsiaTheme="minorEastAsia"/>
          <w:lang w:eastAsia="ja-JP"/>
        </w:rPr>
        <w:t>I</w:t>
      </w:r>
      <w:r w:rsidR="00B14127">
        <w:rPr>
          <w:rFonts w:eastAsiaTheme="minorEastAsia"/>
          <w:lang w:eastAsia="ja-JP"/>
        </w:rPr>
        <w:t>A</w:t>
      </w:r>
      <w:r w:rsidR="00B14127">
        <w:rPr>
          <w:rFonts w:eastAsiaTheme="minorEastAsia"/>
          <w:lang w:eastAsia="ja-JP"/>
        </w:rPr>
        <w:tab/>
        <w:t>moved the proposal.</w:t>
      </w:r>
    </w:p>
    <w:p w14:paraId="03AB6366" w14:textId="77777777" w:rsidR="00B14127" w:rsidRDefault="00B14127" w:rsidP="00B14127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N</w:t>
      </w:r>
      <w:r>
        <w:rPr>
          <w:rFonts w:eastAsiaTheme="minorEastAsia"/>
          <w:lang w:eastAsia="ja-JP"/>
        </w:rPr>
        <w:t>ZART</w:t>
      </w:r>
      <w:r>
        <w:rPr>
          <w:rFonts w:eastAsiaTheme="minorEastAsia"/>
          <w:lang w:eastAsia="ja-JP"/>
        </w:rPr>
        <w:tab/>
        <w:t>seconded the proposal.</w:t>
      </w:r>
    </w:p>
    <w:p w14:paraId="6110F69A" w14:textId="77777777" w:rsidR="00B14127" w:rsidRDefault="00B14127" w:rsidP="00B14127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/>
          <w:lang w:eastAsia="ja-JP"/>
        </w:rPr>
        <w:t>Chairman</w:t>
      </w:r>
      <w:r>
        <w:rPr>
          <w:rFonts w:eastAsiaTheme="minorEastAsia"/>
          <w:lang w:eastAsia="ja-JP"/>
        </w:rPr>
        <w:tab/>
        <w:t>asked the floor if there is any objection. No objection was shown and the proposal carried.</w:t>
      </w:r>
    </w:p>
    <w:p w14:paraId="62D154C6" w14:textId="309A0DBE" w:rsidR="00B14127" w:rsidRDefault="00B14127" w:rsidP="00B14127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S</w:t>
      </w:r>
      <w:r>
        <w:rPr>
          <w:rFonts w:eastAsiaTheme="minorEastAsia"/>
          <w:lang w:eastAsia="ja-JP"/>
        </w:rPr>
        <w:t>ecretary</w:t>
      </w:r>
      <w:r>
        <w:rPr>
          <w:rFonts w:eastAsiaTheme="minorEastAsia"/>
          <w:lang w:eastAsia="ja-JP"/>
        </w:rPr>
        <w:tab/>
      </w:r>
      <w:r w:rsidR="00FF7334">
        <w:rPr>
          <w:rFonts w:eastAsiaTheme="minorEastAsia"/>
          <w:lang w:eastAsia="ja-JP"/>
        </w:rPr>
        <w:t>revis</w:t>
      </w:r>
      <w:r>
        <w:rPr>
          <w:rFonts w:eastAsiaTheme="minorEastAsia"/>
          <w:lang w:eastAsia="ja-JP"/>
        </w:rPr>
        <w:t xml:space="preserve">ed the Draft Budget to include the above proposals and reported that </w:t>
      </w:r>
      <w:r w:rsidR="00AC43C9">
        <w:rPr>
          <w:rFonts w:eastAsiaTheme="minorEastAsia"/>
          <w:lang w:eastAsia="ja-JP"/>
        </w:rPr>
        <w:t xml:space="preserve">the </w:t>
      </w:r>
      <w:r>
        <w:rPr>
          <w:rFonts w:eastAsiaTheme="minorEastAsia"/>
          <w:lang w:eastAsia="ja-JP"/>
        </w:rPr>
        <w:t>three</w:t>
      </w:r>
      <w:r w:rsidR="00FF7334">
        <w:rPr>
          <w:rFonts w:eastAsiaTheme="minorEastAsia"/>
          <w:lang w:eastAsia="ja-JP"/>
        </w:rPr>
        <w:t>-</w:t>
      </w:r>
      <w:r>
        <w:rPr>
          <w:rFonts w:eastAsiaTheme="minorEastAsia"/>
          <w:lang w:eastAsia="ja-JP"/>
        </w:rPr>
        <w:t xml:space="preserve">year total deficit would be </w:t>
      </w:r>
      <w:r w:rsidR="00207CD9">
        <w:rPr>
          <w:rFonts w:eastAsiaTheme="minorEastAsia"/>
          <w:lang w:eastAsia="ja-JP"/>
        </w:rPr>
        <w:t>JPY</w:t>
      </w:r>
      <w:r w:rsidR="00FF7334">
        <w:rPr>
          <w:rFonts w:eastAsiaTheme="minorEastAsia"/>
          <w:lang w:eastAsia="ja-JP"/>
        </w:rPr>
        <w:t xml:space="preserve">1,580,000 and it </w:t>
      </w:r>
      <w:r w:rsidR="00AC43C9">
        <w:rPr>
          <w:rFonts w:eastAsiaTheme="minorEastAsia"/>
          <w:lang w:eastAsia="ja-JP"/>
        </w:rPr>
        <w:t>would be</w:t>
      </w:r>
      <w:r w:rsidR="00FF7334">
        <w:rPr>
          <w:rFonts w:eastAsiaTheme="minorEastAsia"/>
          <w:lang w:eastAsia="ja-JP"/>
        </w:rPr>
        <w:t xml:space="preserve"> affordable by </w:t>
      </w:r>
      <w:r w:rsidR="00207CD9">
        <w:rPr>
          <w:rFonts w:eastAsiaTheme="minorEastAsia"/>
          <w:lang w:eastAsia="ja-JP"/>
        </w:rPr>
        <w:t>utilising</w:t>
      </w:r>
      <w:r w:rsidR="00FF7334">
        <w:rPr>
          <w:rFonts w:eastAsiaTheme="minorEastAsia"/>
          <w:lang w:eastAsia="ja-JP"/>
        </w:rPr>
        <w:t xml:space="preserve"> the reserve</w:t>
      </w:r>
      <w:r w:rsidR="00207CD9">
        <w:rPr>
          <w:rFonts w:eastAsiaTheme="minorEastAsia"/>
          <w:lang w:eastAsia="ja-JP"/>
        </w:rPr>
        <w:t>s brought forward from prior years</w:t>
      </w:r>
      <w:r w:rsidR="00FF7334">
        <w:rPr>
          <w:rFonts w:eastAsiaTheme="minorEastAsia"/>
          <w:lang w:eastAsia="ja-JP"/>
        </w:rPr>
        <w:t>.</w:t>
      </w:r>
    </w:p>
    <w:p w14:paraId="13AE202D" w14:textId="77130C83" w:rsidR="00B14127" w:rsidRDefault="00B14127" w:rsidP="00B14127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/>
          <w:lang w:eastAsia="ja-JP"/>
        </w:rPr>
        <w:t>Chairman</w:t>
      </w:r>
      <w:r>
        <w:rPr>
          <w:rFonts w:eastAsiaTheme="minorEastAsia"/>
          <w:lang w:eastAsia="ja-JP"/>
        </w:rPr>
        <w:tab/>
        <w:t xml:space="preserve">asked </w:t>
      </w:r>
      <w:r w:rsidR="00AC43C9">
        <w:rPr>
          <w:rFonts w:eastAsiaTheme="minorEastAsia"/>
          <w:lang w:eastAsia="ja-JP"/>
        </w:rPr>
        <w:t xml:space="preserve">if </w:t>
      </w:r>
      <w:r>
        <w:rPr>
          <w:rFonts w:eastAsiaTheme="minorEastAsia"/>
          <w:lang w:eastAsia="ja-JP"/>
        </w:rPr>
        <w:t>the floor</w:t>
      </w:r>
      <w:r w:rsidR="00AC43C9">
        <w:rPr>
          <w:rFonts w:eastAsiaTheme="minorEastAsia"/>
          <w:lang w:eastAsia="ja-JP"/>
        </w:rPr>
        <w:t xml:space="preserve"> has</w:t>
      </w:r>
      <w:r>
        <w:rPr>
          <w:rFonts w:eastAsiaTheme="minorEastAsia"/>
          <w:lang w:eastAsia="ja-JP"/>
        </w:rPr>
        <w:t xml:space="preserve"> any further proposal. No further proposal was raised. Then, he asked the floor to endorse the </w:t>
      </w:r>
      <w:r w:rsidR="00FF7334">
        <w:rPr>
          <w:rFonts w:eastAsiaTheme="minorEastAsia"/>
          <w:lang w:eastAsia="ja-JP"/>
        </w:rPr>
        <w:t xml:space="preserve">revised </w:t>
      </w:r>
      <w:r>
        <w:rPr>
          <w:rFonts w:eastAsiaTheme="minorEastAsia"/>
          <w:lang w:eastAsia="ja-JP"/>
        </w:rPr>
        <w:t>Draft Budget.</w:t>
      </w:r>
    </w:p>
    <w:p w14:paraId="1A151593" w14:textId="77777777" w:rsidR="00FF7334" w:rsidRDefault="00FF7334" w:rsidP="00FF7334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/>
          <w:lang w:eastAsia="ja-JP"/>
        </w:rPr>
        <w:t>NZART</w:t>
      </w:r>
      <w:r>
        <w:rPr>
          <w:rFonts w:eastAsiaTheme="minorEastAsia"/>
          <w:lang w:eastAsia="ja-JP"/>
        </w:rPr>
        <w:tab/>
        <w:t>moved the endorsement proposal,</w:t>
      </w:r>
    </w:p>
    <w:p w14:paraId="35E956DC" w14:textId="77777777" w:rsidR="00FF7334" w:rsidRDefault="00FF7334" w:rsidP="00FF7334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W</w:t>
      </w:r>
      <w:r>
        <w:rPr>
          <w:rFonts w:eastAsiaTheme="minorEastAsia"/>
          <w:lang w:eastAsia="ja-JP"/>
        </w:rPr>
        <w:t>IA</w:t>
      </w:r>
      <w:r>
        <w:rPr>
          <w:rFonts w:eastAsiaTheme="minorEastAsia"/>
          <w:lang w:eastAsia="ja-JP"/>
        </w:rPr>
        <w:tab/>
        <w:t>seconded the endorsement proposal.</w:t>
      </w:r>
    </w:p>
    <w:p w14:paraId="53B60113" w14:textId="77777777" w:rsidR="00FF7334" w:rsidRDefault="00FF7334" w:rsidP="00FF7334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/>
          <w:lang w:eastAsia="ja-JP"/>
        </w:rPr>
        <w:t>Chairman</w:t>
      </w:r>
      <w:r>
        <w:rPr>
          <w:rFonts w:eastAsiaTheme="minorEastAsia"/>
          <w:lang w:eastAsia="ja-JP"/>
        </w:rPr>
        <w:tab/>
        <w:t>asked the floor if there is any objection. No objection was shown and the revised Draft Budget was endorsed.</w:t>
      </w:r>
    </w:p>
    <w:p w14:paraId="085416DD" w14:textId="77777777" w:rsidR="004238DE" w:rsidRDefault="004238DE" w:rsidP="004238DE">
      <w:pPr>
        <w:rPr>
          <w:rFonts w:eastAsiaTheme="minorEastAsia"/>
          <w:lang w:eastAsia="ja-JP"/>
        </w:rPr>
      </w:pPr>
    </w:p>
    <w:p w14:paraId="1CFDD169" w14:textId="77777777" w:rsidR="00BA5ED9" w:rsidRPr="00BA5ED9" w:rsidRDefault="00BA5ED9" w:rsidP="004238DE">
      <w:pPr>
        <w:rPr>
          <w:rFonts w:eastAsiaTheme="minorEastAsia"/>
          <w:b/>
          <w:lang w:eastAsia="ja-JP"/>
        </w:rPr>
      </w:pPr>
      <w:r w:rsidRPr="00BA5ED9">
        <w:rPr>
          <w:rFonts w:eastAsiaTheme="minorEastAsia" w:hint="eastAsia"/>
          <w:b/>
          <w:lang w:eastAsia="ja-JP"/>
        </w:rPr>
        <w:t>R</w:t>
      </w:r>
      <w:r w:rsidRPr="00BA5ED9">
        <w:rPr>
          <w:rFonts w:eastAsiaTheme="minorEastAsia"/>
          <w:b/>
          <w:lang w:eastAsia="ja-JP"/>
        </w:rPr>
        <w:t>ecommendation-1</w:t>
      </w:r>
    </w:p>
    <w:p w14:paraId="50577AAA" w14:textId="77777777" w:rsidR="004238DE" w:rsidRPr="00F12651" w:rsidRDefault="004238DE" w:rsidP="004238DE">
      <w:pPr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T</w:t>
      </w:r>
      <w:r>
        <w:rPr>
          <w:rFonts w:eastAsiaTheme="minorEastAsia"/>
          <w:lang w:eastAsia="ja-JP"/>
        </w:rPr>
        <w:t xml:space="preserve">he Committee recommends that the Conference approves the </w:t>
      </w:r>
      <w:r w:rsidR="00FF7334">
        <w:rPr>
          <w:rFonts w:eastAsiaTheme="minorEastAsia"/>
          <w:lang w:eastAsia="ja-JP"/>
        </w:rPr>
        <w:t xml:space="preserve">revised </w:t>
      </w:r>
      <w:r>
        <w:rPr>
          <w:rFonts w:eastAsiaTheme="minorEastAsia"/>
          <w:lang w:eastAsia="ja-JP"/>
        </w:rPr>
        <w:t>Draft Budget for next triennium presented in the Document 18/VII/040</w:t>
      </w:r>
      <w:r w:rsidR="00FF7334">
        <w:rPr>
          <w:rFonts w:eastAsiaTheme="minorEastAsia"/>
          <w:lang w:eastAsia="ja-JP"/>
        </w:rPr>
        <w:t xml:space="preserve"> Rev1</w:t>
      </w:r>
      <w:r>
        <w:rPr>
          <w:rFonts w:eastAsiaTheme="minorEastAsia"/>
          <w:lang w:eastAsia="ja-JP"/>
        </w:rPr>
        <w:t>.</w:t>
      </w:r>
    </w:p>
    <w:p w14:paraId="4709BD93" w14:textId="77777777" w:rsidR="00CA7570" w:rsidRDefault="00CA7570" w:rsidP="004238DE">
      <w:pPr>
        <w:pStyle w:val="Subject"/>
        <w:tabs>
          <w:tab w:val="clear" w:pos="1134"/>
        </w:tabs>
        <w:ind w:left="0" w:firstLine="0"/>
        <w:rPr>
          <w:lang w:val="en-US"/>
        </w:rPr>
      </w:pPr>
    </w:p>
    <w:p w14:paraId="5BBA86DE" w14:textId="77777777" w:rsidR="00FF7334" w:rsidRDefault="00FF7334" w:rsidP="002501F5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C</w:t>
      </w:r>
      <w:r>
        <w:rPr>
          <w:rFonts w:eastAsiaTheme="minorEastAsia"/>
          <w:lang w:eastAsia="ja-JP"/>
        </w:rPr>
        <w:t>hairman</w:t>
      </w:r>
      <w:r>
        <w:rPr>
          <w:rFonts w:eastAsiaTheme="minorEastAsia"/>
          <w:lang w:eastAsia="ja-JP"/>
        </w:rPr>
        <w:tab/>
        <w:t xml:space="preserve">asked the floor </w:t>
      </w:r>
      <w:r w:rsidR="002501F5">
        <w:rPr>
          <w:rFonts w:eastAsiaTheme="minorEastAsia"/>
          <w:lang w:eastAsia="ja-JP"/>
        </w:rPr>
        <w:t>if there is any other business.</w:t>
      </w:r>
    </w:p>
    <w:p w14:paraId="1DD4E404" w14:textId="3BF3A6FC" w:rsidR="002501F5" w:rsidRDefault="002501F5" w:rsidP="002501F5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W</w:t>
      </w:r>
      <w:r>
        <w:rPr>
          <w:rFonts w:eastAsiaTheme="minorEastAsia"/>
          <w:lang w:eastAsia="ja-JP"/>
        </w:rPr>
        <w:t>IA</w:t>
      </w:r>
      <w:r>
        <w:rPr>
          <w:rFonts w:eastAsiaTheme="minorEastAsia"/>
          <w:lang w:eastAsia="ja-JP"/>
        </w:rPr>
        <w:tab/>
        <w:t xml:space="preserve">pointed out that </w:t>
      </w:r>
      <w:r w:rsidR="00AC43C9">
        <w:rPr>
          <w:rFonts w:eastAsiaTheme="minorEastAsia"/>
          <w:lang w:eastAsia="ja-JP"/>
        </w:rPr>
        <w:t xml:space="preserve">the </w:t>
      </w:r>
      <w:r>
        <w:rPr>
          <w:rFonts w:eastAsiaTheme="minorEastAsia"/>
          <w:lang w:eastAsia="ja-JP"/>
        </w:rPr>
        <w:t>revised Draft Budget would spend a quarter of current reserve</w:t>
      </w:r>
      <w:r w:rsidR="00AC43C9">
        <w:rPr>
          <w:rFonts w:eastAsiaTheme="minorEastAsia"/>
          <w:lang w:eastAsia="ja-JP"/>
        </w:rPr>
        <w:t>s</w:t>
      </w:r>
      <w:r>
        <w:rPr>
          <w:rFonts w:eastAsiaTheme="minorEastAsia"/>
          <w:lang w:eastAsia="ja-JP"/>
        </w:rPr>
        <w:t xml:space="preserve"> and it would be </w:t>
      </w:r>
      <w:r w:rsidR="00AC43C9">
        <w:rPr>
          <w:rFonts w:eastAsiaTheme="minorEastAsia"/>
          <w:lang w:eastAsia="ja-JP"/>
        </w:rPr>
        <w:t xml:space="preserve">prudent </w:t>
      </w:r>
      <w:r>
        <w:rPr>
          <w:rFonts w:eastAsiaTheme="minorEastAsia"/>
          <w:lang w:eastAsia="ja-JP"/>
        </w:rPr>
        <w:t xml:space="preserve">to consider the increase </w:t>
      </w:r>
      <w:r w:rsidR="00AC43C9">
        <w:rPr>
          <w:rFonts w:eastAsiaTheme="minorEastAsia"/>
          <w:lang w:eastAsia="ja-JP"/>
        </w:rPr>
        <w:t xml:space="preserve">in </w:t>
      </w:r>
      <w:r>
        <w:rPr>
          <w:rFonts w:eastAsiaTheme="minorEastAsia"/>
          <w:lang w:eastAsia="ja-JP"/>
        </w:rPr>
        <w:t>subscription fee</w:t>
      </w:r>
      <w:r w:rsidR="00AC43C9">
        <w:rPr>
          <w:rFonts w:eastAsiaTheme="minorEastAsia"/>
          <w:lang w:eastAsia="ja-JP"/>
        </w:rPr>
        <w:t>s</w:t>
      </w:r>
      <w:r>
        <w:rPr>
          <w:rFonts w:eastAsiaTheme="minorEastAsia"/>
          <w:lang w:eastAsia="ja-JP"/>
        </w:rPr>
        <w:t>.</w:t>
      </w:r>
    </w:p>
    <w:p w14:paraId="0B3C407A" w14:textId="14824289" w:rsidR="002501F5" w:rsidRDefault="002501F5" w:rsidP="002501F5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S</w:t>
      </w:r>
      <w:r>
        <w:rPr>
          <w:rFonts w:eastAsiaTheme="minorEastAsia"/>
          <w:lang w:eastAsia="ja-JP"/>
        </w:rPr>
        <w:t>ecretary</w:t>
      </w:r>
      <w:r>
        <w:rPr>
          <w:rFonts w:eastAsiaTheme="minorEastAsia"/>
          <w:lang w:eastAsia="ja-JP"/>
        </w:rPr>
        <w:tab/>
        <w:t>responded that the subscription fee increase requires careful calculations and the current reserve</w:t>
      </w:r>
      <w:r w:rsidR="00AC43C9">
        <w:rPr>
          <w:rFonts w:eastAsiaTheme="minorEastAsia"/>
          <w:lang w:eastAsia="ja-JP"/>
        </w:rPr>
        <w:t>s</w:t>
      </w:r>
      <w:r>
        <w:rPr>
          <w:rFonts w:eastAsiaTheme="minorEastAsia"/>
          <w:lang w:eastAsia="ja-JP"/>
        </w:rPr>
        <w:t xml:space="preserve"> </w:t>
      </w:r>
      <w:r w:rsidR="00AC43C9">
        <w:rPr>
          <w:rFonts w:eastAsiaTheme="minorEastAsia"/>
          <w:lang w:eastAsia="ja-JP"/>
        </w:rPr>
        <w:t xml:space="preserve">are </w:t>
      </w:r>
      <w:r>
        <w:rPr>
          <w:rFonts w:eastAsiaTheme="minorEastAsia"/>
          <w:lang w:eastAsia="ja-JP"/>
        </w:rPr>
        <w:t xml:space="preserve">sufficient for the next triennium. </w:t>
      </w:r>
      <w:r>
        <w:rPr>
          <w:rFonts w:eastAsiaTheme="minorEastAsia"/>
          <w:lang w:eastAsia="ja-JP"/>
        </w:rPr>
        <w:br/>
        <w:t xml:space="preserve">The subscription fee increase could be considered by Directors </w:t>
      </w:r>
      <w:r w:rsidR="00207CD9">
        <w:rPr>
          <w:rFonts w:eastAsiaTheme="minorEastAsia"/>
          <w:lang w:eastAsia="ja-JP"/>
        </w:rPr>
        <w:t xml:space="preserve">in the </w:t>
      </w:r>
      <w:r>
        <w:rPr>
          <w:rFonts w:eastAsiaTheme="minorEastAsia"/>
          <w:lang w:eastAsia="ja-JP"/>
        </w:rPr>
        <w:t>next triennium according to the actual spending.</w:t>
      </w:r>
    </w:p>
    <w:p w14:paraId="643F3A57" w14:textId="68ADFAC3" w:rsidR="00060A10" w:rsidRDefault="00060A10" w:rsidP="002501F5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</w:p>
    <w:p w14:paraId="7579FEE7" w14:textId="77777777" w:rsidR="00060A10" w:rsidRPr="00060A10" w:rsidRDefault="00060A10" w:rsidP="002501F5">
      <w:pPr>
        <w:tabs>
          <w:tab w:val="left" w:pos="1276"/>
        </w:tabs>
        <w:ind w:leftChars="1" w:left="1274" w:hangingChars="530" w:hanging="1272"/>
        <w:rPr>
          <w:rFonts w:eastAsiaTheme="minorEastAsia"/>
          <w:lang w:eastAsia="ja-JP"/>
        </w:rPr>
      </w:pPr>
    </w:p>
    <w:p w14:paraId="218245B0" w14:textId="77777777" w:rsidR="002501F5" w:rsidRPr="00BA5ED9" w:rsidRDefault="00BA5ED9" w:rsidP="002501F5">
      <w:pPr>
        <w:tabs>
          <w:tab w:val="left" w:pos="1276"/>
        </w:tabs>
        <w:ind w:leftChars="1" w:left="1279" w:hangingChars="530" w:hanging="1277"/>
        <w:rPr>
          <w:rFonts w:eastAsiaTheme="minorEastAsia"/>
          <w:b/>
          <w:lang w:eastAsia="ja-JP"/>
        </w:rPr>
      </w:pPr>
      <w:r w:rsidRPr="00BA5ED9">
        <w:rPr>
          <w:rFonts w:eastAsiaTheme="minorEastAsia" w:hint="eastAsia"/>
          <w:b/>
          <w:lang w:eastAsia="ja-JP"/>
        </w:rPr>
        <w:lastRenderedPageBreak/>
        <w:t>R</w:t>
      </w:r>
      <w:r w:rsidRPr="00BA5ED9">
        <w:rPr>
          <w:rFonts w:eastAsiaTheme="minorEastAsia"/>
          <w:b/>
          <w:lang w:eastAsia="ja-JP"/>
        </w:rPr>
        <w:t>ecommendation-2</w:t>
      </w:r>
    </w:p>
    <w:p w14:paraId="1DB841B6" w14:textId="77777777" w:rsidR="002501F5" w:rsidRPr="00FF7334" w:rsidRDefault="002501F5" w:rsidP="002501F5">
      <w:pPr>
        <w:tabs>
          <w:tab w:val="left" w:pos="1276"/>
        </w:tabs>
        <w:ind w:firstLine="1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T</w:t>
      </w:r>
      <w:r>
        <w:rPr>
          <w:rFonts w:eastAsiaTheme="minorEastAsia"/>
          <w:lang w:eastAsia="ja-JP"/>
        </w:rPr>
        <w:t xml:space="preserve">he Committee recommends </w:t>
      </w:r>
      <w:r w:rsidR="00BA5ED9">
        <w:rPr>
          <w:rFonts w:eastAsiaTheme="minorEastAsia"/>
          <w:lang w:eastAsia="ja-JP"/>
        </w:rPr>
        <w:t xml:space="preserve">that </w:t>
      </w:r>
      <w:r>
        <w:rPr>
          <w:rFonts w:eastAsiaTheme="minorEastAsia"/>
          <w:lang w:eastAsia="ja-JP"/>
        </w:rPr>
        <w:t xml:space="preserve">the Directors watch the spending </w:t>
      </w:r>
      <w:r w:rsidR="00BA5ED9">
        <w:rPr>
          <w:rFonts w:eastAsiaTheme="minorEastAsia"/>
          <w:lang w:eastAsia="ja-JP"/>
        </w:rPr>
        <w:t xml:space="preserve">carefully </w:t>
      </w:r>
      <w:r>
        <w:rPr>
          <w:rFonts w:eastAsiaTheme="minorEastAsia"/>
          <w:lang w:eastAsia="ja-JP"/>
        </w:rPr>
        <w:t>in the coming years</w:t>
      </w:r>
      <w:r w:rsidR="00BA5ED9">
        <w:rPr>
          <w:rFonts w:eastAsiaTheme="minorEastAsia"/>
          <w:lang w:eastAsia="ja-JP"/>
        </w:rPr>
        <w:t xml:space="preserve"> and propose the increase of subscription to the next Conference, if required.</w:t>
      </w:r>
    </w:p>
    <w:p w14:paraId="40BDB59D" w14:textId="77777777" w:rsidR="004238DE" w:rsidRDefault="004238DE" w:rsidP="004238DE">
      <w:pPr>
        <w:rPr>
          <w:rFonts w:eastAsiaTheme="minorEastAsia"/>
          <w:lang w:eastAsia="ja-JP"/>
        </w:rPr>
      </w:pPr>
    </w:p>
    <w:p w14:paraId="48ED2159" w14:textId="77777777" w:rsidR="00BA5ED9" w:rsidRDefault="00BA5ED9" w:rsidP="004238DE">
      <w:pPr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T</w:t>
      </w:r>
      <w:r>
        <w:rPr>
          <w:rFonts w:eastAsiaTheme="minorEastAsia"/>
          <w:lang w:eastAsia="ja-JP"/>
        </w:rPr>
        <w:t>he Finance Committee was closed at 15:40.</w:t>
      </w:r>
    </w:p>
    <w:p w14:paraId="4C2540F4" w14:textId="77777777" w:rsidR="00BA5ED9" w:rsidRPr="004238DE" w:rsidRDefault="00BA5ED9" w:rsidP="004238DE">
      <w:pPr>
        <w:rPr>
          <w:rFonts w:eastAsiaTheme="minorEastAsia"/>
          <w:lang w:eastAsia="ja-JP"/>
        </w:rPr>
      </w:pPr>
    </w:p>
    <w:p w14:paraId="4C39A084" w14:textId="77777777" w:rsidR="00F12651" w:rsidRPr="00F12651" w:rsidRDefault="004238DE" w:rsidP="00F12651">
      <w:pPr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R</w:t>
      </w:r>
      <w:r>
        <w:rPr>
          <w:rFonts w:eastAsiaTheme="minorEastAsia"/>
          <w:lang w:eastAsia="ja-JP"/>
        </w:rPr>
        <w:t>espectfully submitted,</w:t>
      </w:r>
    </w:p>
    <w:p w14:paraId="59CFB38E" w14:textId="77777777" w:rsidR="00F12651" w:rsidRDefault="00F12651" w:rsidP="00CA7570">
      <w:pPr>
        <w:rPr>
          <w:rFonts w:eastAsia="ＭＳ 明朝"/>
          <w:lang w:eastAsia="ja-JP"/>
        </w:rPr>
      </w:pPr>
    </w:p>
    <w:p w14:paraId="102832FE" w14:textId="77777777" w:rsidR="00CA7570" w:rsidRDefault="00F12651" w:rsidP="00F12651">
      <w:pPr>
        <w:ind w:left="3360"/>
        <w:rPr>
          <w:rFonts w:eastAsia="ＭＳ 明朝"/>
          <w:lang w:eastAsia="ja-JP"/>
        </w:rPr>
      </w:pPr>
      <w:r>
        <w:rPr>
          <w:rFonts w:eastAsia="ＭＳ 明朝" w:hint="eastAsia"/>
          <w:lang w:eastAsia="ja-JP"/>
        </w:rPr>
        <w:t>C</w:t>
      </w:r>
      <w:r>
        <w:rPr>
          <w:rFonts w:eastAsia="ＭＳ 明朝"/>
          <w:lang w:eastAsia="ja-JP"/>
        </w:rPr>
        <w:t xml:space="preserve">hairman: Andrew </w:t>
      </w:r>
      <w:r w:rsidR="00BA5ED9">
        <w:rPr>
          <w:rFonts w:eastAsia="ＭＳ 明朝"/>
          <w:lang w:eastAsia="ja-JP"/>
        </w:rPr>
        <w:t>Cheong</w:t>
      </w:r>
      <w:r>
        <w:rPr>
          <w:rFonts w:eastAsia="ＭＳ 明朝"/>
          <w:lang w:eastAsia="ja-JP"/>
        </w:rPr>
        <w:t xml:space="preserve"> VR2XXC</w:t>
      </w:r>
    </w:p>
    <w:p w14:paraId="7138FD08" w14:textId="77777777" w:rsidR="00F12651" w:rsidRDefault="00F12651" w:rsidP="00F12651">
      <w:pPr>
        <w:ind w:left="3360"/>
        <w:rPr>
          <w:rFonts w:eastAsia="ＭＳ 明朝"/>
          <w:lang w:eastAsia="ja-JP"/>
        </w:rPr>
      </w:pPr>
      <w:r>
        <w:rPr>
          <w:rFonts w:eastAsia="ＭＳ 明朝" w:hint="eastAsia"/>
          <w:lang w:eastAsia="ja-JP"/>
        </w:rPr>
        <w:t>S</w:t>
      </w:r>
      <w:r>
        <w:rPr>
          <w:rFonts w:eastAsia="ＭＳ 明朝"/>
          <w:lang w:eastAsia="ja-JP"/>
        </w:rPr>
        <w:t>ecretary: Ken Yamamoto JA1CJP</w:t>
      </w:r>
    </w:p>
    <w:p w14:paraId="3250160A" w14:textId="77777777" w:rsidR="00CA7570" w:rsidRDefault="00CA7570" w:rsidP="00CA7570">
      <w:pPr>
        <w:rPr>
          <w:rFonts w:eastAsia="ＭＳ 明朝"/>
          <w:lang w:eastAsia="ja-JP"/>
        </w:rPr>
      </w:pPr>
    </w:p>
    <w:p w14:paraId="456A5A78" w14:textId="77777777" w:rsidR="00CA7570" w:rsidRDefault="00CA7570" w:rsidP="00CA7570">
      <w:pPr>
        <w:rPr>
          <w:rFonts w:eastAsia="ＭＳ 明朝"/>
          <w:lang w:eastAsia="ja-JP"/>
        </w:rPr>
      </w:pPr>
    </w:p>
    <w:p w14:paraId="1C1D8975" w14:textId="77777777" w:rsidR="00CA7570" w:rsidRDefault="00CA7570" w:rsidP="00CA7570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14:paraId="342F1B81" w14:textId="77777777" w:rsidR="00CA7570" w:rsidRPr="00156D1D" w:rsidRDefault="00CA7570" w:rsidP="00CA7570">
      <w:pPr>
        <w:rPr>
          <w:rFonts w:eastAsia="ＭＳ 明朝"/>
          <w:lang w:eastAsia="ja-JP"/>
        </w:rPr>
      </w:pPr>
    </w:p>
    <w:p w14:paraId="0E3F0114" w14:textId="77777777" w:rsidR="009322D5" w:rsidRDefault="009322D5"/>
    <w:sectPr w:rsidR="009322D5" w:rsidSect="00CA7570">
      <w:headerReference w:type="default" r:id="rId9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31F520" w14:textId="77777777" w:rsidR="008D753B" w:rsidRDefault="008D753B" w:rsidP="00CA7570">
      <w:r>
        <w:separator/>
      </w:r>
    </w:p>
  </w:endnote>
  <w:endnote w:type="continuationSeparator" w:id="0">
    <w:p w14:paraId="5F31B6A8" w14:textId="77777777" w:rsidR="008D753B" w:rsidRDefault="008D753B" w:rsidP="00CA7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atangChe">
    <w:altName w:val="BatangChe"/>
    <w:charset w:val="81"/>
    <w:family w:val="modern"/>
    <w:pitch w:val="fixed"/>
    <w:sig w:usb0="B00002AF" w:usb1="69D77CFB" w:usb2="00000030" w:usb3="00000000" w:csb0="0008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DB64AD" w14:textId="77777777" w:rsidR="008D753B" w:rsidRDefault="008D753B" w:rsidP="00CA7570">
      <w:r>
        <w:separator/>
      </w:r>
    </w:p>
  </w:footnote>
  <w:footnote w:type="continuationSeparator" w:id="0">
    <w:p w14:paraId="02020E4A" w14:textId="77777777" w:rsidR="008D753B" w:rsidRDefault="008D753B" w:rsidP="00CA75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1031DB" w14:textId="26A4CEBC" w:rsidR="00CA7570" w:rsidRPr="00CA7570" w:rsidRDefault="00CA7570" w:rsidP="00CA7570">
    <w:pPr>
      <w:pStyle w:val="a3"/>
      <w:jc w:val="center"/>
      <w:rPr>
        <w:sz w:val="21"/>
        <w:szCs w:val="21"/>
      </w:rPr>
    </w:pPr>
    <w:r w:rsidRPr="00726191">
      <w:rPr>
        <w:sz w:val="20"/>
        <w:szCs w:val="20"/>
      </w:rPr>
      <w:t xml:space="preserve">- </w:t>
    </w:r>
    <w:r w:rsidRPr="00726191">
      <w:rPr>
        <w:rStyle w:val="a7"/>
        <w:sz w:val="20"/>
        <w:szCs w:val="20"/>
      </w:rPr>
      <w:fldChar w:fldCharType="begin"/>
    </w:r>
    <w:r w:rsidRPr="00726191">
      <w:rPr>
        <w:rStyle w:val="a7"/>
        <w:sz w:val="20"/>
        <w:szCs w:val="20"/>
      </w:rPr>
      <w:instrText xml:space="preserve"> PAGE </w:instrText>
    </w:r>
    <w:r w:rsidRPr="00726191">
      <w:rPr>
        <w:rStyle w:val="a7"/>
        <w:sz w:val="20"/>
        <w:szCs w:val="20"/>
      </w:rPr>
      <w:fldChar w:fldCharType="separate"/>
    </w:r>
    <w:r>
      <w:rPr>
        <w:rStyle w:val="a7"/>
        <w:noProof/>
        <w:sz w:val="20"/>
        <w:szCs w:val="20"/>
      </w:rPr>
      <w:t>2</w:t>
    </w:r>
    <w:r w:rsidRPr="00726191">
      <w:rPr>
        <w:rStyle w:val="a7"/>
        <w:sz w:val="20"/>
        <w:szCs w:val="20"/>
      </w:rPr>
      <w:fldChar w:fldCharType="end"/>
    </w:r>
    <w:r w:rsidRPr="00726191">
      <w:rPr>
        <w:rStyle w:val="a7"/>
        <w:sz w:val="20"/>
        <w:szCs w:val="20"/>
      </w:rPr>
      <w:t xml:space="preserve"> </w:t>
    </w:r>
    <w:r w:rsidRPr="00726191">
      <w:rPr>
        <w:rStyle w:val="a7"/>
        <w:rFonts w:hint="eastAsia"/>
        <w:sz w:val="20"/>
        <w:szCs w:val="20"/>
      </w:rPr>
      <w:t>-</w:t>
    </w:r>
    <w:r w:rsidRPr="00726191">
      <w:rPr>
        <w:rStyle w:val="a7"/>
        <w:sz w:val="20"/>
        <w:szCs w:val="20"/>
      </w:rPr>
      <w:br/>
    </w:r>
    <w:r w:rsidRPr="00CA7570">
      <w:rPr>
        <w:b/>
        <w:sz w:val="21"/>
        <w:szCs w:val="21"/>
      </w:rPr>
      <w:t xml:space="preserve">Document </w:t>
    </w:r>
    <w:r w:rsidRPr="00CA7570">
      <w:rPr>
        <w:rFonts w:hint="eastAsia"/>
        <w:b/>
        <w:sz w:val="21"/>
        <w:szCs w:val="21"/>
      </w:rPr>
      <w:t>No. 1</w:t>
    </w:r>
    <w:r w:rsidRPr="00CA7570">
      <w:rPr>
        <w:b/>
        <w:sz w:val="21"/>
        <w:szCs w:val="21"/>
      </w:rPr>
      <w:t>8</w:t>
    </w:r>
    <w:r w:rsidRPr="00CA7570">
      <w:rPr>
        <w:rFonts w:hint="eastAsia"/>
        <w:b/>
        <w:sz w:val="21"/>
        <w:szCs w:val="21"/>
      </w:rPr>
      <w:t>/XV</w:t>
    </w:r>
    <w:r w:rsidRPr="00CA7570">
      <w:rPr>
        <w:b/>
        <w:sz w:val="21"/>
        <w:szCs w:val="21"/>
      </w:rPr>
      <w:t>II</w:t>
    </w:r>
    <w:r w:rsidRPr="00CA7570">
      <w:rPr>
        <w:rFonts w:hint="eastAsia"/>
        <w:b/>
        <w:sz w:val="21"/>
        <w:szCs w:val="21"/>
      </w:rPr>
      <w:t>/</w:t>
    </w:r>
    <w:r w:rsidR="003B29A6">
      <w:rPr>
        <w:b/>
        <w:sz w:val="21"/>
        <w:szCs w:val="21"/>
      </w:rPr>
      <w:t>047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EA044A"/>
    <w:multiLevelType w:val="hybridMultilevel"/>
    <w:tmpl w:val="983E1040"/>
    <w:lvl w:ilvl="0" w:tplc="0838C6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0BD"/>
    <w:rsid w:val="00060A10"/>
    <w:rsid w:val="000A419E"/>
    <w:rsid w:val="000A70BD"/>
    <w:rsid w:val="00187F4D"/>
    <w:rsid w:val="001E2A43"/>
    <w:rsid w:val="00207CD9"/>
    <w:rsid w:val="002501F5"/>
    <w:rsid w:val="002E435A"/>
    <w:rsid w:val="00330664"/>
    <w:rsid w:val="00376B4B"/>
    <w:rsid w:val="003B29A6"/>
    <w:rsid w:val="003E238C"/>
    <w:rsid w:val="004238DE"/>
    <w:rsid w:val="004B463F"/>
    <w:rsid w:val="006B131F"/>
    <w:rsid w:val="006B1D02"/>
    <w:rsid w:val="007700B9"/>
    <w:rsid w:val="007D7881"/>
    <w:rsid w:val="007E60C4"/>
    <w:rsid w:val="008D753B"/>
    <w:rsid w:val="009322D5"/>
    <w:rsid w:val="00AC43C9"/>
    <w:rsid w:val="00AE050D"/>
    <w:rsid w:val="00B14127"/>
    <w:rsid w:val="00BA5ED9"/>
    <w:rsid w:val="00CA7570"/>
    <w:rsid w:val="00E54E3A"/>
    <w:rsid w:val="00F12651"/>
    <w:rsid w:val="00FF7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66C9F39"/>
  <w15:chartTrackingRefBased/>
  <w15:docId w15:val="{C9088B71-5635-4B2E-82AB-48DE84C4B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70BD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">
    <w:name w:val="Head"/>
    <w:basedOn w:val="a"/>
    <w:rsid w:val="000A70BD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0A70BD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0A70BD"/>
  </w:style>
  <w:style w:type="paragraph" w:styleId="1">
    <w:name w:val="index 1"/>
    <w:basedOn w:val="a"/>
    <w:next w:val="a"/>
    <w:rsid w:val="00CA7570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Table">
    <w:name w:val="Table_#"/>
    <w:basedOn w:val="a"/>
    <w:next w:val="a"/>
    <w:rsid w:val="00CA7570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3">
    <w:name w:val="header"/>
    <w:basedOn w:val="a"/>
    <w:link w:val="a4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paragraph" w:styleId="a5">
    <w:name w:val="footer"/>
    <w:basedOn w:val="a"/>
    <w:link w:val="a6"/>
    <w:uiPriority w:val="99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styleId="a7">
    <w:name w:val="page number"/>
    <w:basedOn w:val="a0"/>
    <w:rsid w:val="00CA7570"/>
  </w:style>
  <w:style w:type="paragraph" w:styleId="a8">
    <w:name w:val="List Paragraph"/>
    <w:basedOn w:val="a"/>
    <w:uiPriority w:val="34"/>
    <w:qFormat/>
    <w:rsid w:val="00F1265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559</Words>
  <Characters>3190</Characters>
  <Application>Microsoft Office Word</Application>
  <DocSecurity>0</DocSecurity>
  <Lines>26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総務部 ＪＡＲＬ</dc:creator>
  <cp:keywords/>
  <dc:description/>
  <cp:lastModifiedBy>Yamamoto Ken</cp:lastModifiedBy>
  <cp:revision>8</cp:revision>
  <dcterms:created xsi:type="dcterms:W3CDTF">2018-09-12T21:42:00Z</dcterms:created>
  <dcterms:modified xsi:type="dcterms:W3CDTF">2018-09-12T23:26:00Z</dcterms:modified>
</cp:coreProperties>
</file>